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4f81bd" w:space="0" w:sz="8" w:val="single"/>
        </w:pBdr>
        <w:spacing w:after="300" w:before="240" w:line="240" w:lineRule="auto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4f81bd" w:space="0" w:sz="8" w:val="single"/>
        </w:pBdr>
        <w:spacing w:after="300" w:before="240" w:line="240" w:lineRule="auto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17365d"/>
          <w:sz w:val="52"/>
          <w:szCs w:val="52"/>
          <w:rtl w:val="0"/>
        </w:rPr>
        <w:t xml:space="preserve">DOPORUČENÝ SEZNAM VĚCÍ: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-pohodlné oblečení na pobyt ve třídě (nejlépe tepláky, tričko)</w:t>
        <w:br w:type="textWrapping"/>
        <w:t xml:space="preserve">-vhodná obuv k pobytu na hřišti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-uzavíratelná flaška na pití, neprotékající</w:t>
        <w:br w:type="textWrapping"/>
        <w:t xml:space="preserve">-pokrývka hlavy</w:t>
        <w:br w:type="textWrapping"/>
        <w:t xml:space="preserve">-oblečení do špatného počasí (holínky, pláštěnka, mikina, čepice, šála, rukavice)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-dostatek spodního prádla (i náhradní)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-balík plen a vlhčených ubrousků</w:t>
        <w:br w:type="textWrapping"/>
        <w:t xml:space="preserve">-dostatek náhradního oblečení při ušpinění</w:t>
        <w:br w:type="textWrapping"/>
        <w:t xml:space="preserve">-přezůvky, pokud nosí (není nutné)</w:t>
        <w:br w:type="textWrapping"/>
        <w:t xml:space="preserve">-oblečení na spaní (pokud nosí)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-všechno oblečení podepsané</w:t>
        <w:br w:type="textWrapping"/>
        <w:t xml:space="preserve">-hračky: max. jedna větší hračka k uspávání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78814158" style="position:absolute;width:595.2pt;height:841.7pt;z-index:-251656192;mso-position-horizontal:center;mso-position-horizontal-relative:margin;mso-position-vertical:center;mso-position-vertical-relative:margin" o:spid="_x0000_s2057" o:allowincell="f" type="#_x0000_t75">
          <v:imagedata r:id="rId1" o:title="sablony A4 2020-4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78814157" style="position:absolute;width:595.2pt;height:841.7pt;z-index:-251657216;mso-position-horizontal:center;mso-position-horizontal-relative:margin;mso-position-vertical:center;mso-position-vertical-relative:margin" o:spid="_x0000_s2056" o:allowincell="f" type="#_x0000_t75">
          <v:imagedata r:id="rId2" o:title="sablony A4 2020-4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78814156" style="position:absolute;width:595.2pt;height:841.7pt;z-index:-251658240;mso-position-horizontal:center;mso-position-horizontal-relative:margin;mso-position-vertical:center;mso-position-vertical-relative:margin" o:spid="_x0000_s2055" o:allowincell="f" type="#_x0000_t75">
          <v:imagedata r:id="rId3" o:title="sablony A4 2020-4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471B0E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semiHidden w:val="1"/>
    <w:unhideWhenUsed w:val="1"/>
    <w:rsid w:val="00721B6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721B65"/>
  </w:style>
  <w:style w:type="paragraph" w:styleId="Zpat">
    <w:name w:val="footer"/>
    <w:basedOn w:val="Normln"/>
    <w:link w:val="ZpatChar"/>
    <w:uiPriority w:val="99"/>
    <w:semiHidden w:val="1"/>
    <w:unhideWhenUsed w:val="1"/>
    <w:rsid w:val="00721B6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 w:val="1"/>
    <w:rsid w:val="00721B6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08diBOefcjxeSZTrFAqHXdlGeQ==">AMUW2mWf83Ht84BxekZd0hIa/U+j2E2uY0nDV/VNWuugoPtxJYgcrp9KH4zv+KTNhiRU1FH2HjDSjzZnltmx0r5ORzr9ZJXyXoAcu3Vhku6vbmC7IRsJFo8=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2020-06-29T11:58:00Z</dcterms:created>
  <dc:creator>LOCALUSER</dc:creator>
</cp:coreProperties>
</file>