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2817B" w14:textId="77777777" w:rsidR="005B668B" w:rsidRDefault="006354EE">
      <w:pPr>
        <w:pBdr>
          <w:top w:val="nil"/>
          <w:left w:val="nil"/>
          <w:bottom w:val="nil"/>
          <w:right w:val="nil"/>
          <w:between w:val="nil"/>
        </w:pBdr>
        <w:spacing w:before="480" w:after="480"/>
        <w:jc w:val="center"/>
        <w:rPr>
          <w:rFonts w:ascii="Arial" w:eastAsia="Arial" w:hAnsi="Arial" w:cs="Arial"/>
          <w:b/>
          <w:color w:val="000000"/>
          <w:sz w:val="22"/>
          <w:szCs w:val="22"/>
        </w:rPr>
      </w:pPr>
      <w:r>
        <w:rPr>
          <w:rFonts w:ascii="Arial" w:eastAsia="Arial" w:hAnsi="Arial" w:cs="Arial"/>
          <w:b/>
          <w:smallCaps/>
          <w:color w:val="000000"/>
          <w:sz w:val="22"/>
          <w:szCs w:val="22"/>
        </w:rPr>
        <w:t>SMLOUVA O POSKYTOVÁNÍ PŘEDŠKOLNÍHO VZDĚLÁVÁNÍ ZA ÚPLATU</w:t>
      </w:r>
    </w:p>
    <w:p w14:paraId="289E0B13" w14:textId="6C43CC2C" w:rsidR="005B668B" w:rsidRDefault="006354E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uzavřená podle § 123 odst. 2 zákona č. 561/2004 Sb., </w:t>
      </w:r>
      <w:r w:rsidR="00A36FC4" w:rsidRPr="00A36FC4">
        <w:rPr>
          <w:rFonts w:ascii="Arial" w:eastAsia="Arial" w:hAnsi="Arial" w:cs="Arial"/>
          <w:color w:val="000000"/>
          <w:sz w:val="22"/>
          <w:szCs w:val="22"/>
        </w:rPr>
        <w:t>o předškolním, základním, středním, vyšším odborném a jiném vzdělávání</w:t>
      </w:r>
      <w:r w:rsidR="00A36FC4">
        <w:rPr>
          <w:rFonts w:ascii="Arial" w:eastAsia="Arial" w:hAnsi="Arial" w:cs="Arial"/>
          <w:color w:val="000000"/>
          <w:sz w:val="22"/>
          <w:szCs w:val="22"/>
        </w:rPr>
        <w:t xml:space="preserve">, </w:t>
      </w:r>
      <w:r>
        <w:rPr>
          <w:rFonts w:ascii="Arial" w:eastAsia="Arial" w:hAnsi="Arial" w:cs="Arial"/>
          <w:color w:val="000000"/>
          <w:sz w:val="22"/>
          <w:szCs w:val="22"/>
        </w:rPr>
        <w:t xml:space="preserve">ve znění pozdějších předpisů (dále jen </w:t>
      </w:r>
      <w:r>
        <w:rPr>
          <w:rFonts w:ascii="Arial" w:eastAsia="Arial" w:hAnsi="Arial" w:cs="Arial"/>
          <w:b/>
          <w:color w:val="000000"/>
          <w:sz w:val="22"/>
          <w:szCs w:val="22"/>
        </w:rPr>
        <w:t>„školský zákon“</w:t>
      </w:r>
      <w:r>
        <w:rPr>
          <w:rFonts w:ascii="Arial" w:eastAsia="Arial" w:hAnsi="Arial" w:cs="Arial"/>
          <w:color w:val="000000"/>
          <w:sz w:val="22"/>
          <w:szCs w:val="22"/>
        </w:rPr>
        <w:t>), mezi stranami:</w:t>
      </w:r>
    </w:p>
    <w:p w14:paraId="521BA501" w14:textId="77777777" w:rsidR="005B668B" w:rsidRDefault="005B668B">
      <w:pPr>
        <w:pBdr>
          <w:top w:val="nil"/>
          <w:left w:val="nil"/>
          <w:bottom w:val="nil"/>
          <w:right w:val="nil"/>
          <w:between w:val="nil"/>
        </w:pBdr>
        <w:jc w:val="both"/>
        <w:rPr>
          <w:rFonts w:ascii="Arial" w:eastAsia="Arial" w:hAnsi="Arial" w:cs="Arial"/>
          <w:color w:val="000000"/>
          <w:sz w:val="22"/>
          <w:szCs w:val="22"/>
        </w:rPr>
      </w:pPr>
    </w:p>
    <w:p w14:paraId="0995EDAF" w14:textId="77777777" w:rsidR="005B668B" w:rsidRDefault="006354E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Soukromá mateřská škola Jahoda</w:t>
      </w:r>
    </w:p>
    <w:p w14:paraId="57CC0FA4" w14:textId="3CF81DBE" w:rsidR="005B668B" w:rsidRDefault="006354E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IČ</w:t>
      </w:r>
      <w:r w:rsidR="00BC0DEE">
        <w:rPr>
          <w:rFonts w:ascii="Arial" w:eastAsia="Arial" w:hAnsi="Arial" w:cs="Arial"/>
          <w:color w:val="000000"/>
          <w:sz w:val="22"/>
          <w:szCs w:val="22"/>
        </w:rPr>
        <w:t>O:</w:t>
      </w:r>
      <w:r>
        <w:rPr>
          <w:rFonts w:ascii="Arial" w:eastAsia="Arial" w:hAnsi="Arial" w:cs="Arial"/>
          <w:color w:val="000000"/>
          <w:sz w:val="22"/>
          <w:szCs w:val="22"/>
        </w:rPr>
        <w:t xml:space="preserve"> 71 341 463,</w:t>
      </w:r>
    </w:p>
    <w:p w14:paraId="4A80E1D7" w14:textId="77777777" w:rsidR="005B668B" w:rsidRDefault="006354E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 sídlem Vybíralova 969/2, 198 00 Praha 9,</w:t>
      </w:r>
    </w:p>
    <w:p w14:paraId="4D64D816" w14:textId="77777777" w:rsidR="005B668B" w:rsidRDefault="006354E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bankovní spojení </w:t>
      </w:r>
      <w:proofErr w:type="spellStart"/>
      <w:proofErr w:type="gramStart"/>
      <w:r>
        <w:rPr>
          <w:rFonts w:ascii="Arial" w:eastAsia="Arial" w:hAnsi="Arial" w:cs="Arial"/>
          <w:color w:val="000000"/>
          <w:sz w:val="22"/>
          <w:szCs w:val="22"/>
        </w:rPr>
        <w:t>č.ú</w:t>
      </w:r>
      <w:proofErr w:type="spellEnd"/>
      <w:r>
        <w:rPr>
          <w:rFonts w:ascii="Arial" w:eastAsia="Arial" w:hAnsi="Arial" w:cs="Arial"/>
          <w:color w:val="000000"/>
          <w:sz w:val="22"/>
          <w:szCs w:val="22"/>
        </w:rPr>
        <w:t>.: 248926771/0300</w:t>
      </w:r>
      <w:proofErr w:type="gramEnd"/>
      <w:r>
        <w:rPr>
          <w:rFonts w:ascii="Arial" w:eastAsia="Arial" w:hAnsi="Arial" w:cs="Arial"/>
          <w:color w:val="000000"/>
          <w:sz w:val="22"/>
          <w:szCs w:val="22"/>
        </w:rPr>
        <w:t>,</w:t>
      </w:r>
    </w:p>
    <w:p w14:paraId="30C29BCF" w14:textId="77777777" w:rsidR="005B668B" w:rsidRDefault="006354E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za niž jedná </w:t>
      </w:r>
      <w:r w:rsidR="00BD3B3D">
        <w:rPr>
          <w:rFonts w:ascii="Arial" w:eastAsia="Arial" w:hAnsi="Arial" w:cs="Arial"/>
          <w:color w:val="000000"/>
          <w:sz w:val="22"/>
          <w:szCs w:val="22"/>
        </w:rPr>
        <w:t>Bc. Karel Pavlík, ředitel MŠ</w:t>
      </w:r>
    </w:p>
    <w:p w14:paraId="34E0298B" w14:textId="77777777" w:rsidR="005B668B" w:rsidRDefault="006354EE">
      <w:pPr>
        <w:pBdr>
          <w:top w:val="nil"/>
          <w:left w:val="nil"/>
          <w:bottom w:val="nil"/>
          <w:right w:val="nil"/>
          <w:between w:val="nil"/>
        </w:pBdr>
        <w:spacing w:after="120"/>
        <w:jc w:val="right"/>
        <w:rPr>
          <w:rFonts w:ascii="Arial" w:eastAsia="Arial" w:hAnsi="Arial" w:cs="Arial"/>
          <w:color w:val="000000"/>
          <w:sz w:val="22"/>
          <w:szCs w:val="22"/>
        </w:rPr>
      </w:pPr>
      <w:r>
        <w:rPr>
          <w:rFonts w:ascii="Arial" w:eastAsia="Arial" w:hAnsi="Arial" w:cs="Arial"/>
          <w:color w:val="000000"/>
          <w:sz w:val="22"/>
          <w:szCs w:val="22"/>
        </w:rPr>
        <w:t>(dále jen „</w:t>
      </w:r>
      <w:r>
        <w:rPr>
          <w:rFonts w:ascii="Arial" w:eastAsia="Arial" w:hAnsi="Arial" w:cs="Arial"/>
          <w:b/>
          <w:color w:val="000000"/>
          <w:sz w:val="22"/>
          <w:szCs w:val="22"/>
        </w:rPr>
        <w:t>škola</w:t>
      </w:r>
      <w:r>
        <w:rPr>
          <w:rFonts w:ascii="Arial" w:eastAsia="Arial" w:hAnsi="Arial" w:cs="Arial"/>
          <w:color w:val="000000"/>
          <w:sz w:val="22"/>
          <w:szCs w:val="22"/>
        </w:rPr>
        <w:t>“)</w:t>
      </w:r>
    </w:p>
    <w:p w14:paraId="16A68F11" w14:textId="77777777" w:rsidR="005B668B" w:rsidRDefault="006354EE">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 </w:t>
      </w:r>
    </w:p>
    <w:p w14:paraId="0ECB434A" w14:textId="77777777" w:rsidR="005B668B" w:rsidRDefault="005B668B">
      <w:pPr>
        <w:pBdr>
          <w:top w:val="nil"/>
          <w:left w:val="nil"/>
          <w:bottom w:val="nil"/>
          <w:right w:val="nil"/>
          <w:between w:val="nil"/>
        </w:pBdr>
        <w:rPr>
          <w:rFonts w:ascii="Arial" w:eastAsia="Arial" w:hAnsi="Arial" w:cs="Arial"/>
          <w:color w:val="000000"/>
          <w:sz w:val="22"/>
          <w:szCs w:val="22"/>
        </w:rPr>
      </w:pPr>
    </w:p>
    <w:p w14:paraId="26E125A2" w14:textId="77777777" w:rsidR="005B668B" w:rsidRDefault="006354E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Rodiče:</w:t>
      </w:r>
    </w:p>
    <w:p w14:paraId="266D70B9" w14:textId="77777777" w:rsidR="005B668B" w:rsidRDefault="006354EE">
      <w:pPr>
        <w:pBdr>
          <w:top w:val="nil"/>
          <w:left w:val="nil"/>
          <w:bottom w:val="nil"/>
          <w:right w:val="nil"/>
          <w:between w:val="nil"/>
        </w:pBdr>
        <w:spacing w:line="480" w:lineRule="auto"/>
        <w:jc w:val="both"/>
        <w:rPr>
          <w:rFonts w:ascii="Arial" w:eastAsia="Arial" w:hAnsi="Arial" w:cs="Arial"/>
          <w:color w:val="000000"/>
          <w:sz w:val="22"/>
          <w:szCs w:val="22"/>
        </w:rPr>
      </w:pPr>
      <w:r>
        <w:rPr>
          <w:rFonts w:ascii="Arial" w:eastAsia="Arial" w:hAnsi="Arial" w:cs="Arial"/>
          <w:color w:val="000000"/>
          <w:sz w:val="22"/>
          <w:szCs w:val="22"/>
        </w:rPr>
        <w:t>otec: _____________________________________________,</w:t>
      </w:r>
      <w:r>
        <w:rPr>
          <w:rFonts w:ascii="Arial" w:eastAsia="Arial" w:hAnsi="Arial" w:cs="Arial"/>
          <w:color w:val="000000"/>
          <w:sz w:val="22"/>
          <w:szCs w:val="22"/>
        </w:rPr>
        <w:tab/>
        <w:t>RČ ________________________,</w:t>
      </w:r>
    </w:p>
    <w:p w14:paraId="4F8A3DE0" w14:textId="77777777" w:rsidR="005B668B" w:rsidRDefault="006354EE">
      <w:pPr>
        <w:pBdr>
          <w:top w:val="nil"/>
          <w:left w:val="nil"/>
          <w:bottom w:val="nil"/>
          <w:right w:val="nil"/>
          <w:between w:val="nil"/>
        </w:pBdr>
        <w:spacing w:line="480" w:lineRule="auto"/>
        <w:jc w:val="both"/>
        <w:rPr>
          <w:rFonts w:ascii="Arial" w:eastAsia="Arial" w:hAnsi="Arial" w:cs="Arial"/>
          <w:color w:val="000000"/>
          <w:sz w:val="22"/>
          <w:szCs w:val="22"/>
        </w:rPr>
      </w:pPr>
      <w:r>
        <w:rPr>
          <w:rFonts w:ascii="Arial" w:eastAsia="Arial" w:hAnsi="Arial" w:cs="Arial"/>
          <w:color w:val="000000"/>
          <w:sz w:val="22"/>
          <w:szCs w:val="22"/>
        </w:rPr>
        <w:t xml:space="preserve">bydliště: __________________________________________, </w:t>
      </w:r>
      <w:r>
        <w:rPr>
          <w:rFonts w:ascii="Arial" w:eastAsia="Arial" w:hAnsi="Arial" w:cs="Arial"/>
          <w:color w:val="000000"/>
          <w:sz w:val="22"/>
          <w:szCs w:val="22"/>
        </w:rPr>
        <w:tab/>
        <w:t>PSČ _______________________,</w:t>
      </w:r>
    </w:p>
    <w:p w14:paraId="05749DF5" w14:textId="77777777" w:rsidR="005B668B" w:rsidRDefault="006354EE">
      <w:pPr>
        <w:pBdr>
          <w:top w:val="nil"/>
          <w:left w:val="nil"/>
          <w:bottom w:val="nil"/>
          <w:right w:val="nil"/>
          <w:between w:val="nil"/>
        </w:pBdr>
        <w:spacing w:line="480" w:lineRule="auto"/>
        <w:jc w:val="both"/>
        <w:rPr>
          <w:rFonts w:ascii="Arial" w:eastAsia="Arial" w:hAnsi="Arial" w:cs="Arial"/>
          <w:color w:val="000000"/>
          <w:sz w:val="22"/>
          <w:szCs w:val="22"/>
        </w:rPr>
      </w:pPr>
      <w:r>
        <w:rPr>
          <w:rFonts w:ascii="Arial" w:eastAsia="Arial" w:hAnsi="Arial" w:cs="Arial"/>
          <w:color w:val="000000"/>
          <w:sz w:val="22"/>
          <w:szCs w:val="22"/>
        </w:rPr>
        <w:t xml:space="preserve">tel.: _______________________, </w:t>
      </w:r>
      <w:r>
        <w:rPr>
          <w:rFonts w:ascii="Arial" w:eastAsia="Arial" w:hAnsi="Arial" w:cs="Arial"/>
          <w:color w:val="000000"/>
          <w:sz w:val="22"/>
          <w:szCs w:val="22"/>
        </w:rPr>
        <w:tab/>
        <w:t>e-mail: _____________________________________________,</w:t>
      </w:r>
    </w:p>
    <w:p w14:paraId="65DC82D7" w14:textId="77777777" w:rsidR="005B668B" w:rsidRDefault="006354E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w:t>
      </w:r>
    </w:p>
    <w:p w14:paraId="57944CD8" w14:textId="77777777" w:rsidR="005B668B" w:rsidRDefault="006354EE">
      <w:pPr>
        <w:pBdr>
          <w:top w:val="nil"/>
          <w:left w:val="nil"/>
          <w:bottom w:val="nil"/>
          <w:right w:val="nil"/>
          <w:between w:val="nil"/>
        </w:pBdr>
        <w:spacing w:line="480" w:lineRule="auto"/>
        <w:jc w:val="both"/>
        <w:rPr>
          <w:rFonts w:ascii="Arial" w:eastAsia="Arial" w:hAnsi="Arial" w:cs="Arial"/>
          <w:color w:val="000000"/>
          <w:sz w:val="22"/>
          <w:szCs w:val="22"/>
        </w:rPr>
      </w:pPr>
      <w:r>
        <w:rPr>
          <w:rFonts w:ascii="Arial" w:eastAsia="Arial" w:hAnsi="Arial" w:cs="Arial"/>
          <w:color w:val="000000"/>
          <w:sz w:val="22"/>
          <w:szCs w:val="22"/>
        </w:rPr>
        <w:t>matka: ____________________________________________,</w:t>
      </w:r>
      <w:r>
        <w:rPr>
          <w:rFonts w:ascii="Arial" w:eastAsia="Arial" w:hAnsi="Arial" w:cs="Arial"/>
          <w:color w:val="000000"/>
          <w:sz w:val="22"/>
          <w:szCs w:val="22"/>
        </w:rPr>
        <w:tab/>
        <w:t>RČ ________________________,</w:t>
      </w:r>
    </w:p>
    <w:p w14:paraId="6F54D308" w14:textId="77777777" w:rsidR="005B668B" w:rsidRDefault="006354EE">
      <w:pPr>
        <w:pBdr>
          <w:top w:val="nil"/>
          <w:left w:val="nil"/>
          <w:bottom w:val="nil"/>
          <w:right w:val="nil"/>
          <w:between w:val="nil"/>
        </w:pBdr>
        <w:spacing w:line="480" w:lineRule="auto"/>
        <w:jc w:val="both"/>
        <w:rPr>
          <w:rFonts w:ascii="Arial" w:eastAsia="Arial" w:hAnsi="Arial" w:cs="Arial"/>
          <w:color w:val="000000"/>
          <w:sz w:val="22"/>
          <w:szCs w:val="22"/>
        </w:rPr>
      </w:pPr>
      <w:r>
        <w:rPr>
          <w:rFonts w:ascii="Arial" w:eastAsia="Arial" w:hAnsi="Arial" w:cs="Arial"/>
          <w:color w:val="000000"/>
          <w:sz w:val="22"/>
          <w:szCs w:val="22"/>
        </w:rPr>
        <w:t>*bydliště: __________________________________________,</w:t>
      </w:r>
      <w:r>
        <w:rPr>
          <w:rFonts w:ascii="Arial" w:eastAsia="Arial" w:hAnsi="Arial" w:cs="Arial"/>
          <w:color w:val="000000"/>
          <w:sz w:val="22"/>
          <w:szCs w:val="22"/>
        </w:rPr>
        <w:tab/>
        <w:t>PSČ _______________________,</w:t>
      </w:r>
    </w:p>
    <w:p w14:paraId="2430CE92" w14:textId="77777777" w:rsidR="005B668B" w:rsidRDefault="006354EE">
      <w:pPr>
        <w:pBdr>
          <w:top w:val="nil"/>
          <w:left w:val="nil"/>
          <w:bottom w:val="nil"/>
          <w:right w:val="nil"/>
          <w:between w:val="nil"/>
        </w:pBdr>
        <w:spacing w:line="480" w:lineRule="auto"/>
        <w:jc w:val="both"/>
        <w:rPr>
          <w:rFonts w:ascii="Arial" w:eastAsia="Arial" w:hAnsi="Arial" w:cs="Arial"/>
          <w:color w:val="000000"/>
          <w:sz w:val="22"/>
          <w:szCs w:val="22"/>
        </w:rPr>
      </w:pPr>
      <w:r>
        <w:rPr>
          <w:rFonts w:ascii="Arial" w:eastAsia="Arial" w:hAnsi="Arial" w:cs="Arial"/>
          <w:color w:val="000000"/>
          <w:sz w:val="22"/>
          <w:szCs w:val="22"/>
        </w:rPr>
        <w:t xml:space="preserve">tel.: _______________________, </w:t>
      </w:r>
      <w:r>
        <w:rPr>
          <w:rFonts w:ascii="Arial" w:eastAsia="Arial" w:hAnsi="Arial" w:cs="Arial"/>
          <w:color w:val="000000"/>
          <w:sz w:val="22"/>
          <w:szCs w:val="22"/>
        </w:rPr>
        <w:tab/>
        <w:t>e-mail: ______________________________________________</w:t>
      </w:r>
    </w:p>
    <w:p w14:paraId="7F7189D5" w14:textId="77777777" w:rsidR="005B668B" w:rsidRDefault="006354E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(dále jen „</w:t>
      </w:r>
      <w:r>
        <w:rPr>
          <w:rFonts w:ascii="Arial" w:eastAsia="Arial" w:hAnsi="Arial" w:cs="Arial"/>
          <w:b/>
          <w:color w:val="000000"/>
          <w:sz w:val="22"/>
          <w:szCs w:val="22"/>
        </w:rPr>
        <w:t>rodiče</w:t>
      </w:r>
      <w:r>
        <w:rPr>
          <w:rFonts w:ascii="Arial" w:eastAsia="Arial" w:hAnsi="Arial" w:cs="Arial"/>
          <w:color w:val="000000"/>
          <w:sz w:val="22"/>
          <w:szCs w:val="22"/>
        </w:rPr>
        <w:t>“ nebo každý z nich samostatně „</w:t>
      </w:r>
      <w:r>
        <w:rPr>
          <w:rFonts w:ascii="Arial" w:eastAsia="Arial" w:hAnsi="Arial" w:cs="Arial"/>
          <w:b/>
          <w:color w:val="000000"/>
          <w:sz w:val="22"/>
          <w:szCs w:val="22"/>
        </w:rPr>
        <w:t>rodič</w:t>
      </w:r>
      <w:r>
        <w:rPr>
          <w:rFonts w:ascii="Arial" w:eastAsia="Arial" w:hAnsi="Arial" w:cs="Arial"/>
          <w:color w:val="000000"/>
          <w:sz w:val="22"/>
          <w:szCs w:val="22"/>
        </w:rPr>
        <w:t>“)</w:t>
      </w:r>
    </w:p>
    <w:p w14:paraId="41C1A591" w14:textId="77777777" w:rsidR="005B668B" w:rsidRDefault="006354E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w:t>
      </w:r>
    </w:p>
    <w:p w14:paraId="3CF988D0" w14:textId="77777777" w:rsidR="005B668B" w:rsidRDefault="006354EE">
      <w:pPr>
        <w:pBdr>
          <w:top w:val="nil"/>
          <w:left w:val="nil"/>
          <w:bottom w:val="nil"/>
          <w:right w:val="nil"/>
          <w:between w:val="nil"/>
        </w:pBdr>
        <w:spacing w:line="480" w:lineRule="auto"/>
        <w:jc w:val="both"/>
        <w:rPr>
          <w:rFonts w:ascii="Arial" w:eastAsia="Arial" w:hAnsi="Arial" w:cs="Arial"/>
          <w:color w:val="000000"/>
          <w:sz w:val="22"/>
          <w:szCs w:val="22"/>
        </w:rPr>
      </w:pPr>
      <w:r>
        <w:rPr>
          <w:rFonts w:ascii="Arial" w:eastAsia="Arial" w:hAnsi="Arial" w:cs="Arial"/>
          <w:color w:val="000000"/>
          <w:sz w:val="22"/>
          <w:szCs w:val="22"/>
        </w:rPr>
        <w:t>jakožto zákonní zástupci dítěte:_____________________________, RČ ______________________,</w:t>
      </w:r>
    </w:p>
    <w:p w14:paraId="4C0264EF" w14:textId="77777777" w:rsidR="005B668B" w:rsidRDefault="006354EE">
      <w:pPr>
        <w:pBdr>
          <w:top w:val="nil"/>
          <w:left w:val="nil"/>
          <w:bottom w:val="nil"/>
          <w:right w:val="nil"/>
          <w:between w:val="nil"/>
        </w:pBdr>
        <w:spacing w:line="480" w:lineRule="auto"/>
        <w:jc w:val="both"/>
        <w:rPr>
          <w:rFonts w:ascii="Arial" w:eastAsia="Arial" w:hAnsi="Arial" w:cs="Arial"/>
          <w:color w:val="000000"/>
          <w:sz w:val="22"/>
          <w:szCs w:val="22"/>
        </w:rPr>
      </w:pPr>
      <w:r>
        <w:rPr>
          <w:rFonts w:ascii="Arial" w:eastAsia="Arial" w:hAnsi="Arial" w:cs="Arial"/>
          <w:color w:val="000000"/>
          <w:sz w:val="22"/>
          <w:szCs w:val="22"/>
        </w:rPr>
        <w:t xml:space="preserve">místo narození: _______________________, bydliště: </w:t>
      </w:r>
      <w:r>
        <w:rPr>
          <w:rFonts w:ascii="Arial" w:eastAsia="Arial" w:hAnsi="Arial" w:cs="Arial"/>
          <w:color w:val="000000"/>
          <w:sz w:val="22"/>
          <w:szCs w:val="22"/>
          <w:vertAlign w:val="superscript"/>
        </w:rPr>
        <w:t>*</w:t>
      </w:r>
      <w:r>
        <w:rPr>
          <w:rFonts w:ascii="Arial" w:eastAsia="Arial" w:hAnsi="Arial" w:cs="Arial"/>
          <w:color w:val="000000"/>
          <w:sz w:val="22"/>
          <w:szCs w:val="22"/>
        </w:rPr>
        <w:t xml:space="preserve">____________________________________, PSČ __________________, zdravotní pojišťovna: </w:t>
      </w:r>
      <w:proofErr w:type="gramStart"/>
      <w:r>
        <w:rPr>
          <w:rFonts w:ascii="Arial" w:eastAsia="Arial" w:hAnsi="Arial" w:cs="Arial"/>
          <w:color w:val="000000"/>
          <w:sz w:val="22"/>
          <w:szCs w:val="22"/>
        </w:rPr>
        <w:t>___________________________(dále</w:t>
      </w:r>
      <w:proofErr w:type="gramEnd"/>
      <w:r>
        <w:rPr>
          <w:rFonts w:ascii="Arial" w:eastAsia="Arial" w:hAnsi="Arial" w:cs="Arial"/>
          <w:color w:val="000000"/>
          <w:sz w:val="22"/>
          <w:szCs w:val="22"/>
        </w:rPr>
        <w:t xml:space="preserve"> jen „</w:t>
      </w:r>
      <w:r>
        <w:rPr>
          <w:rFonts w:ascii="Arial" w:eastAsia="Arial" w:hAnsi="Arial" w:cs="Arial"/>
          <w:b/>
          <w:color w:val="000000"/>
          <w:sz w:val="22"/>
          <w:szCs w:val="22"/>
        </w:rPr>
        <w:t>dítě</w:t>
      </w:r>
      <w:r>
        <w:rPr>
          <w:rFonts w:ascii="Arial" w:eastAsia="Arial" w:hAnsi="Arial" w:cs="Arial"/>
          <w:color w:val="000000"/>
          <w:sz w:val="22"/>
          <w:szCs w:val="22"/>
        </w:rPr>
        <w:t>“)</w:t>
      </w:r>
    </w:p>
    <w:p w14:paraId="12E708B5" w14:textId="77777777" w:rsidR="005B668B" w:rsidRDefault="005B668B">
      <w:pPr>
        <w:pBdr>
          <w:top w:val="nil"/>
          <w:left w:val="nil"/>
          <w:bottom w:val="nil"/>
          <w:right w:val="nil"/>
          <w:between w:val="nil"/>
        </w:pBdr>
        <w:spacing w:line="480" w:lineRule="auto"/>
        <w:jc w:val="both"/>
        <w:rPr>
          <w:rFonts w:ascii="Arial" w:eastAsia="Arial" w:hAnsi="Arial" w:cs="Arial"/>
          <w:color w:val="000000"/>
          <w:sz w:val="22"/>
          <w:szCs w:val="22"/>
        </w:rPr>
      </w:pPr>
    </w:p>
    <w:p w14:paraId="4445C01A" w14:textId="77777777" w:rsidR="005B668B" w:rsidRDefault="006354EE">
      <w:pPr>
        <w:pBdr>
          <w:top w:val="nil"/>
          <w:left w:val="nil"/>
          <w:bottom w:val="nil"/>
          <w:right w:val="nil"/>
          <w:between w:val="nil"/>
        </w:pBdr>
        <w:spacing w:line="480" w:lineRule="auto"/>
        <w:jc w:val="both"/>
        <w:rPr>
          <w:rFonts w:ascii="Arial" w:eastAsia="Arial" w:hAnsi="Arial" w:cs="Arial"/>
          <w:color w:val="000000"/>
          <w:sz w:val="22"/>
          <w:szCs w:val="22"/>
        </w:rPr>
      </w:pPr>
      <w:r>
        <w:rPr>
          <w:rFonts w:ascii="Arial" w:eastAsia="Arial" w:hAnsi="Arial" w:cs="Arial"/>
          <w:color w:val="000000"/>
          <w:sz w:val="22"/>
          <w:szCs w:val="22"/>
        </w:rPr>
        <w:t>*Pokud je odlišné od bydliště otce.</w:t>
      </w:r>
    </w:p>
    <w:p w14:paraId="42E76FB3" w14:textId="77777777" w:rsidR="005B668B" w:rsidRDefault="006354EE">
      <w:pPr>
        <w:keepNext/>
        <w:keepLines/>
        <w:numPr>
          <w:ilvl w:val="0"/>
          <w:numId w:val="1"/>
        </w:numPr>
        <w:pBdr>
          <w:top w:val="nil"/>
          <w:left w:val="nil"/>
          <w:bottom w:val="nil"/>
          <w:right w:val="nil"/>
          <w:between w:val="nil"/>
        </w:pBdr>
        <w:spacing w:before="240"/>
        <w:jc w:val="both"/>
        <w:rPr>
          <w:smallCaps/>
          <w:color w:val="000000"/>
        </w:rPr>
      </w:pPr>
      <w:r>
        <w:br w:type="page"/>
      </w:r>
      <w:r>
        <w:rPr>
          <w:rFonts w:ascii="Arial" w:eastAsia="Arial" w:hAnsi="Arial" w:cs="Arial"/>
          <w:b/>
          <w:smallCaps/>
          <w:color w:val="000000"/>
          <w:sz w:val="21"/>
          <w:szCs w:val="21"/>
        </w:rPr>
        <w:lastRenderedPageBreak/>
        <w:t>ZÁKLADNÍ USTANOVENÍ</w:t>
      </w:r>
    </w:p>
    <w:p w14:paraId="43B50017" w14:textId="1840F929"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 xml:space="preserve">Škola se touto smlouvou zavazuje poskytovat dítěti předškolní vzdělávání v souladu se školním vzdělávacím programem a dokumenty MŠMT platnými pro mateřské školy podle vlastního vzdělávacího programu </w:t>
      </w:r>
      <w:r w:rsidR="00E72FEE">
        <w:rPr>
          <w:rFonts w:ascii="Arial" w:eastAsia="Arial" w:hAnsi="Arial" w:cs="Arial"/>
          <w:sz w:val="21"/>
          <w:szCs w:val="21"/>
        </w:rPr>
        <w:t>Barevný rok</w:t>
      </w:r>
      <w:r>
        <w:rPr>
          <w:rFonts w:ascii="Arial" w:eastAsia="Arial" w:hAnsi="Arial" w:cs="Arial"/>
          <w:color w:val="000000"/>
          <w:sz w:val="21"/>
          <w:szCs w:val="21"/>
        </w:rPr>
        <w:t>.</w:t>
      </w:r>
    </w:p>
    <w:p w14:paraId="11D158EF"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Rodiče se zavazují zajistit přítomnost dítěte ve škole a podílet se na úhradě nákladů školy formou platby školného a stravného, případně dalších nákladů spojených s volnočasovými aktivitami školy pro děti, a to na příslušný školní rok, v níže stanovené výši a stanovených termínech.</w:t>
      </w:r>
    </w:p>
    <w:p w14:paraId="274D95DA"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Předškolní vzdělávání je poskytováno ve všední pracovní dny v čase dle volby rodičů ve smyslu čl. 3 této smlouvy. Ve dnech pracovního klidu a o státních svátcích a se vzdělávání neposkytuje.</w:t>
      </w:r>
    </w:p>
    <w:p w14:paraId="667A9B8B"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Vzdělávání bude poskytováno v sídle poskytovatele dle záhlaví této smlouvy.</w:t>
      </w:r>
    </w:p>
    <w:p w14:paraId="08AE0B0D" w14:textId="77777777" w:rsidR="005B668B" w:rsidRDefault="006354EE">
      <w:pPr>
        <w:keepNext/>
        <w:keepLines/>
        <w:numPr>
          <w:ilvl w:val="0"/>
          <w:numId w:val="1"/>
        </w:numPr>
        <w:pBdr>
          <w:top w:val="nil"/>
          <w:left w:val="nil"/>
          <w:bottom w:val="nil"/>
          <w:right w:val="nil"/>
          <w:between w:val="nil"/>
        </w:pBdr>
        <w:spacing w:before="240"/>
        <w:jc w:val="both"/>
        <w:rPr>
          <w:smallCaps/>
          <w:color w:val="000000"/>
        </w:rPr>
      </w:pPr>
      <w:r>
        <w:rPr>
          <w:rFonts w:ascii="Arial" w:eastAsia="Arial" w:hAnsi="Arial" w:cs="Arial"/>
          <w:b/>
          <w:smallCaps/>
          <w:color w:val="000000"/>
          <w:sz w:val="21"/>
          <w:szCs w:val="21"/>
        </w:rPr>
        <w:t>DOBA TRVÁNÍ A ZÁNÍK SMLUVNÍHO VZTAHU, PRÁZDNINY</w:t>
      </w:r>
    </w:p>
    <w:p w14:paraId="17EAA640" w14:textId="31016C15" w:rsidR="005B668B" w:rsidRDefault="006354EE">
      <w:pPr>
        <w:keepLines/>
        <w:numPr>
          <w:ilvl w:val="1"/>
          <w:numId w:val="1"/>
        </w:numPr>
        <w:pBdr>
          <w:top w:val="nil"/>
          <w:left w:val="nil"/>
          <w:bottom w:val="nil"/>
          <w:right w:val="nil"/>
          <w:between w:val="nil"/>
        </w:pBdr>
        <w:spacing w:before="120"/>
        <w:jc w:val="both"/>
        <w:rPr>
          <w:color w:val="000000"/>
        </w:rPr>
      </w:pPr>
      <w:bookmarkStart w:id="0" w:name="_gjdgxs" w:colFirst="0" w:colLast="0"/>
      <w:bookmarkEnd w:id="0"/>
      <w:r>
        <w:rPr>
          <w:rFonts w:ascii="Arial" w:eastAsia="Arial" w:hAnsi="Arial" w:cs="Arial"/>
          <w:color w:val="000000"/>
          <w:sz w:val="21"/>
          <w:szCs w:val="21"/>
        </w:rPr>
        <w:t>Smlouva se uzavírá na dobu určitou, a to na dobu školního roku 202</w:t>
      </w:r>
      <w:r w:rsidR="00A341F5">
        <w:rPr>
          <w:rFonts w:ascii="Arial" w:eastAsia="Arial" w:hAnsi="Arial" w:cs="Arial"/>
          <w:color w:val="000000"/>
          <w:sz w:val="21"/>
          <w:szCs w:val="21"/>
        </w:rPr>
        <w:t>4</w:t>
      </w:r>
      <w:r w:rsidR="00867364">
        <w:rPr>
          <w:rFonts w:ascii="Arial" w:eastAsia="Arial" w:hAnsi="Arial" w:cs="Arial"/>
          <w:color w:val="000000"/>
          <w:sz w:val="21"/>
          <w:szCs w:val="21"/>
        </w:rPr>
        <w:t>/202</w:t>
      </w:r>
      <w:r w:rsidR="00A341F5">
        <w:rPr>
          <w:rFonts w:ascii="Arial" w:eastAsia="Arial" w:hAnsi="Arial" w:cs="Arial"/>
          <w:color w:val="000000"/>
          <w:sz w:val="21"/>
          <w:szCs w:val="21"/>
        </w:rPr>
        <w:t>5</w:t>
      </w:r>
      <w:r w:rsidR="00867364">
        <w:rPr>
          <w:rFonts w:ascii="Arial" w:eastAsia="Arial" w:hAnsi="Arial" w:cs="Arial"/>
          <w:color w:val="000000"/>
          <w:sz w:val="21"/>
          <w:szCs w:val="21"/>
        </w:rPr>
        <w:t>, tj. do 31.8.202</w:t>
      </w:r>
      <w:r w:rsidR="00A341F5">
        <w:rPr>
          <w:rFonts w:ascii="Arial" w:eastAsia="Arial" w:hAnsi="Arial" w:cs="Arial"/>
          <w:color w:val="000000"/>
          <w:sz w:val="21"/>
          <w:szCs w:val="21"/>
        </w:rPr>
        <w:t>5</w:t>
      </w:r>
      <w:bookmarkStart w:id="1" w:name="_GoBack"/>
      <w:bookmarkEnd w:id="1"/>
      <w:r>
        <w:rPr>
          <w:rFonts w:ascii="Arial" w:eastAsia="Arial" w:hAnsi="Arial" w:cs="Arial"/>
          <w:color w:val="000000"/>
          <w:sz w:val="21"/>
          <w:szCs w:val="21"/>
        </w:rPr>
        <w:t>.</w:t>
      </w:r>
    </w:p>
    <w:p w14:paraId="1FF8A564"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Smlouva před sjednanou dobou zaniká v těchto případech:</w:t>
      </w:r>
    </w:p>
    <w:p w14:paraId="20EDB363" w14:textId="0FA362F4" w:rsidR="005B668B" w:rsidRDefault="006354EE">
      <w:pPr>
        <w:numPr>
          <w:ilvl w:val="0"/>
          <w:numId w:val="3"/>
        </w:numPr>
        <w:pBdr>
          <w:top w:val="nil"/>
          <w:left w:val="nil"/>
          <w:bottom w:val="nil"/>
          <w:right w:val="nil"/>
          <w:between w:val="nil"/>
        </w:pBdr>
        <w:spacing w:before="120"/>
        <w:jc w:val="both"/>
        <w:rPr>
          <w:rFonts w:ascii="Arial" w:eastAsia="Arial" w:hAnsi="Arial" w:cs="Arial"/>
          <w:color w:val="000000"/>
          <w:sz w:val="21"/>
          <w:szCs w:val="21"/>
        </w:rPr>
      </w:pPr>
      <w:r>
        <w:rPr>
          <w:rFonts w:ascii="Arial" w:eastAsia="Arial" w:hAnsi="Arial" w:cs="Arial"/>
          <w:color w:val="000000"/>
          <w:sz w:val="21"/>
          <w:szCs w:val="21"/>
        </w:rPr>
        <w:t>dnem uvedeným v rozhodnutí ředitel</w:t>
      </w:r>
      <w:r w:rsidR="00A36FC4">
        <w:rPr>
          <w:rFonts w:ascii="Arial" w:eastAsia="Arial" w:hAnsi="Arial" w:cs="Arial"/>
          <w:color w:val="000000"/>
          <w:sz w:val="21"/>
          <w:szCs w:val="21"/>
        </w:rPr>
        <w:t>e</w:t>
      </w:r>
      <w:r>
        <w:rPr>
          <w:rFonts w:ascii="Arial" w:eastAsia="Arial" w:hAnsi="Arial" w:cs="Arial"/>
          <w:color w:val="000000"/>
          <w:sz w:val="21"/>
          <w:szCs w:val="21"/>
        </w:rPr>
        <w:t xml:space="preserve"> školy o ukončení předškolního vzdělávání podle § 35 odst. 1 školského zákona, tedy</w:t>
      </w:r>
    </w:p>
    <w:p w14:paraId="5A07B06F" w14:textId="77777777" w:rsidR="005B668B" w:rsidRDefault="006354EE">
      <w:pPr>
        <w:numPr>
          <w:ilvl w:val="1"/>
          <w:numId w:val="3"/>
        </w:numPr>
        <w:pBdr>
          <w:top w:val="nil"/>
          <w:left w:val="nil"/>
          <w:bottom w:val="nil"/>
          <w:right w:val="nil"/>
          <w:between w:val="nil"/>
        </w:pBdr>
        <w:spacing w:before="120"/>
        <w:jc w:val="both"/>
        <w:rPr>
          <w:rFonts w:ascii="Arial" w:eastAsia="Arial" w:hAnsi="Arial" w:cs="Arial"/>
          <w:color w:val="000000"/>
          <w:sz w:val="21"/>
          <w:szCs w:val="21"/>
        </w:rPr>
      </w:pPr>
      <w:r>
        <w:rPr>
          <w:rFonts w:ascii="Arial" w:eastAsia="Arial" w:hAnsi="Arial" w:cs="Arial"/>
          <w:color w:val="000000"/>
          <w:sz w:val="21"/>
          <w:szCs w:val="21"/>
        </w:rPr>
        <w:t>jestliže se dítě bez omluvy zákonného zástupce nepřetržitě neúčastní předškolního vzdělávání po dobu delší než dva týdny,</w:t>
      </w:r>
    </w:p>
    <w:p w14:paraId="7408797F" w14:textId="77777777" w:rsidR="005B668B" w:rsidRDefault="006354EE">
      <w:pPr>
        <w:numPr>
          <w:ilvl w:val="1"/>
          <w:numId w:val="3"/>
        </w:numPr>
        <w:pBdr>
          <w:top w:val="nil"/>
          <w:left w:val="nil"/>
          <w:bottom w:val="nil"/>
          <w:right w:val="nil"/>
          <w:between w:val="nil"/>
        </w:pBdr>
        <w:spacing w:before="120"/>
        <w:jc w:val="both"/>
        <w:rPr>
          <w:rFonts w:ascii="Arial" w:eastAsia="Arial" w:hAnsi="Arial" w:cs="Arial"/>
          <w:color w:val="000000"/>
          <w:sz w:val="21"/>
          <w:szCs w:val="21"/>
        </w:rPr>
      </w:pPr>
      <w:r>
        <w:rPr>
          <w:rFonts w:ascii="Arial" w:eastAsia="Arial" w:hAnsi="Arial" w:cs="Arial"/>
          <w:color w:val="000000"/>
          <w:sz w:val="21"/>
          <w:szCs w:val="21"/>
        </w:rPr>
        <w:t>zákonný zástupce závažným způsobem opakovaně narušuje provoz mateřské školy,</w:t>
      </w:r>
    </w:p>
    <w:p w14:paraId="042A01EA" w14:textId="77777777" w:rsidR="005B668B" w:rsidRDefault="006354EE">
      <w:pPr>
        <w:numPr>
          <w:ilvl w:val="1"/>
          <w:numId w:val="3"/>
        </w:numPr>
        <w:pBdr>
          <w:top w:val="nil"/>
          <w:left w:val="nil"/>
          <w:bottom w:val="nil"/>
          <w:right w:val="nil"/>
          <w:between w:val="nil"/>
        </w:pBdr>
        <w:spacing w:before="120"/>
        <w:jc w:val="both"/>
        <w:rPr>
          <w:rFonts w:ascii="Arial" w:eastAsia="Arial" w:hAnsi="Arial" w:cs="Arial"/>
          <w:color w:val="000000"/>
          <w:sz w:val="21"/>
          <w:szCs w:val="21"/>
        </w:rPr>
      </w:pPr>
      <w:r>
        <w:rPr>
          <w:rFonts w:ascii="Arial" w:eastAsia="Arial" w:hAnsi="Arial" w:cs="Arial"/>
          <w:color w:val="000000"/>
          <w:sz w:val="21"/>
          <w:szCs w:val="21"/>
        </w:rPr>
        <w:t xml:space="preserve">ukončení doporučí v průběhu zkušebního pobytu dítěte lékař nebo školské poradenské zařízení, nebo </w:t>
      </w:r>
    </w:p>
    <w:p w14:paraId="5A981C63" w14:textId="0A17E1F1" w:rsidR="005B668B" w:rsidRDefault="006354EE">
      <w:pPr>
        <w:numPr>
          <w:ilvl w:val="1"/>
          <w:numId w:val="3"/>
        </w:numPr>
        <w:pBdr>
          <w:top w:val="nil"/>
          <w:left w:val="nil"/>
          <w:bottom w:val="nil"/>
          <w:right w:val="nil"/>
          <w:between w:val="nil"/>
        </w:pBdr>
        <w:spacing w:before="120"/>
        <w:jc w:val="both"/>
        <w:rPr>
          <w:rFonts w:ascii="Arial" w:eastAsia="Arial" w:hAnsi="Arial" w:cs="Arial"/>
          <w:color w:val="000000"/>
          <w:sz w:val="21"/>
          <w:szCs w:val="21"/>
        </w:rPr>
      </w:pPr>
      <w:r>
        <w:rPr>
          <w:rFonts w:ascii="Arial" w:eastAsia="Arial" w:hAnsi="Arial" w:cs="Arial"/>
          <w:color w:val="000000"/>
          <w:sz w:val="21"/>
          <w:szCs w:val="21"/>
        </w:rPr>
        <w:t xml:space="preserve">jestliže zákonný zástupce opakovaně neuhradí školné nebo stravné ve stanoveném termínu a nedohodne s </w:t>
      </w:r>
      <w:r w:rsidR="00A36FC4">
        <w:rPr>
          <w:rFonts w:ascii="Arial" w:eastAsia="Arial" w:hAnsi="Arial" w:cs="Arial"/>
          <w:color w:val="000000"/>
          <w:sz w:val="21"/>
          <w:szCs w:val="21"/>
        </w:rPr>
        <w:t xml:space="preserve">ředitelem </w:t>
      </w:r>
      <w:r>
        <w:rPr>
          <w:rFonts w:ascii="Arial" w:eastAsia="Arial" w:hAnsi="Arial" w:cs="Arial"/>
          <w:color w:val="000000"/>
          <w:sz w:val="21"/>
          <w:szCs w:val="21"/>
        </w:rPr>
        <w:t>jiný termín úhrady;</w:t>
      </w:r>
    </w:p>
    <w:p w14:paraId="1885EC84" w14:textId="77777777" w:rsidR="005B668B" w:rsidRDefault="006354EE">
      <w:pPr>
        <w:numPr>
          <w:ilvl w:val="0"/>
          <w:numId w:val="3"/>
        </w:numPr>
        <w:pBdr>
          <w:top w:val="nil"/>
          <w:left w:val="nil"/>
          <w:bottom w:val="nil"/>
          <w:right w:val="nil"/>
          <w:between w:val="nil"/>
        </w:pBdr>
        <w:spacing w:before="120"/>
        <w:jc w:val="both"/>
        <w:rPr>
          <w:rFonts w:ascii="Arial" w:eastAsia="Arial" w:hAnsi="Arial" w:cs="Arial"/>
          <w:color w:val="000000"/>
          <w:sz w:val="21"/>
          <w:szCs w:val="21"/>
        </w:rPr>
      </w:pPr>
      <w:r>
        <w:rPr>
          <w:rFonts w:ascii="Arial" w:eastAsia="Arial" w:hAnsi="Arial" w:cs="Arial"/>
          <w:color w:val="000000"/>
          <w:sz w:val="21"/>
          <w:szCs w:val="21"/>
        </w:rPr>
        <w:t xml:space="preserve">posledním dnem měsíce, ve kterém byla rodičům doručena výpověď školy ze smlouvy ze strany školy z důvodu, že je dítě nezvladatelné v kolektivu, soustavně narušuje režim, dopouští se fyzických útoků nebo jiným závažným způsobem porušuje školní řád. </w:t>
      </w:r>
    </w:p>
    <w:p w14:paraId="64CF42AB" w14:textId="77777777" w:rsidR="005B668B" w:rsidRDefault="006354EE">
      <w:pPr>
        <w:pBdr>
          <w:top w:val="nil"/>
          <w:left w:val="nil"/>
          <w:bottom w:val="nil"/>
          <w:right w:val="nil"/>
          <w:between w:val="nil"/>
        </w:pBdr>
        <w:spacing w:before="120"/>
        <w:ind w:left="1276" w:hanging="349"/>
        <w:jc w:val="both"/>
        <w:rPr>
          <w:rFonts w:ascii="Arial" w:eastAsia="Arial" w:hAnsi="Arial" w:cs="Arial"/>
          <w:color w:val="000000"/>
          <w:sz w:val="21"/>
          <w:szCs w:val="21"/>
        </w:rPr>
      </w:pPr>
      <w:r>
        <w:rPr>
          <w:rFonts w:ascii="Arial" w:eastAsia="Arial" w:hAnsi="Arial" w:cs="Arial"/>
          <w:color w:val="000000"/>
          <w:sz w:val="21"/>
          <w:szCs w:val="21"/>
        </w:rPr>
        <w:t xml:space="preserve">c) </w:t>
      </w:r>
      <w:r>
        <w:rPr>
          <w:rFonts w:ascii="Arial" w:eastAsia="Arial" w:hAnsi="Arial" w:cs="Arial"/>
          <w:color w:val="000000"/>
          <w:sz w:val="21"/>
          <w:szCs w:val="21"/>
        </w:rPr>
        <w:tab/>
        <w:t>písemnou výpovědí kteroukoliv smluvní stranou z jiného důvodu než podle písm. b) s výpovědní dobou dva měsíce, tj. posledním dnem druhého celého kalendářního měsíce následujícího po měsíci, ve kterém byla druhé smluvní straně doručena výpověď. Po celou výpovědní dobu mezi smluvními stranami vznikají práva a povinnosti podle této smlouvy, zejména škola je povinna po celou výpovědní dobu poskytovat dítěti p</w:t>
      </w:r>
      <w:r w:rsidR="0073162E">
        <w:rPr>
          <w:rFonts w:ascii="Arial" w:eastAsia="Arial" w:hAnsi="Arial" w:cs="Arial"/>
          <w:color w:val="000000"/>
          <w:sz w:val="21"/>
          <w:szCs w:val="21"/>
        </w:rPr>
        <w:t xml:space="preserve">ředškolní vzdělávání a rodiče </w:t>
      </w:r>
      <w:r>
        <w:rPr>
          <w:rFonts w:ascii="Arial" w:eastAsia="Arial" w:hAnsi="Arial" w:cs="Arial"/>
          <w:color w:val="000000"/>
          <w:sz w:val="21"/>
          <w:szCs w:val="21"/>
        </w:rPr>
        <w:t>jsou povinni škole platit školné, stravné a příspěvek na kulturu dle čl. 3 této smlouvy, a to i za situace, že dítě přestane školu navštěvovat.</w:t>
      </w:r>
    </w:p>
    <w:p w14:paraId="7E3D753B" w14:textId="77777777" w:rsidR="005B668B" w:rsidRDefault="006354EE">
      <w:pPr>
        <w:pBdr>
          <w:top w:val="nil"/>
          <w:left w:val="nil"/>
          <w:bottom w:val="nil"/>
          <w:right w:val="nil"/>
          <w:between w:val="nil"/>
        </w:pBdr>
        <w:spacing w:before="120"/>
        <w:ind w:left="567" w:hanging="567"/>
        <w:jc w:val="both"/>
        <w:rPr>
          <w:rFonts w:ascii="Arial" w:eastAsia="Arial" w:hAnsi="Arial" w:cs="Arial"/>
          <w:color w:val="000000"/>
          <w:sz w:val="21"/>
          <w:szCs w:val="21"/>
        </w:rPr>
      </w:pPr>
      <w:bookmarkStart w:id="2" w:name="_30j0zll" w:colFirst="0" w:colLast="0"/>
      <w:bookmarkEnd w:id="2"/>
      <w:r>
        <w:rPr>
          <w:rFonts w:ascii="Arial" w:eastAsia="Arial" w:hAnsi="Arial" w:cs="Arial"/>
          <w:sz w:val="21"/>
          <w:szCs w:val="21"/>
        </w:rPr>
        <w:t>2</w:t>
      </w:r>
      <w:r>
        <w:rPr>
          <w:rFonts w:ascii="Arial" w:eastAsia="Arial" w:hAnsi="Arial" w:cs="Arial"/>
          <w:color w:val="000000"/>
          <w:sz w:val="21"/>
          <w:szCs w:val="21"/>
        </w:rPr>
        <w:t>.3</w:t>
      </w:r>
      <w:r>
        <w:rPr>
          <w:rFonts w:ascii="Arial" w:eastAsia="Arial" w:hAnsi="Arial" w:cs="Arial"/>
          <w:b/>
          <w:color w:val="000000"/>
          <w:sz w:val="21"/>
          <w:szCs w:val="21"/>
        </w:rPr>
        <w:t xml:space="preserve"> </w:t>
      </w:r>
      <w:r>
        <w:rPr>
          <w:rFonts w:ascii="Arial" w:eastAsia="Arial" w:hAnsi="Arial" w:cs="Arial"/>
          <w:b/>
          <w:color w:val="000000"/>
          <w:sz w:val="21"/>
          <w:szCs w:val="21"/>
        </w:rPr>
        <w:tab/>
      </w:r>
      <w:r>
        <w:rPr>
          <w:rFonts w:ascii="Arial" w:eastAsia="Arial" w:hAnsi="Arial" w:cs="Arial"/>
          <w:color w:val="000000"/>
          <w:sz w:val="21"/>
          <w:szCs w:val="21"/>
        </w:rPr>
        <w:t xml:space="preserve">Smluvní strany se dohodly, že vyjma letních prázdnin dle čl. 2.4 této smlouvy se na provoz školy vztahují pravidla pro organizaci školního roku dle § 24 odst. 1 až 3 školského zákona a § 4 vyhlášky Ministerstva školství, mládeže a tělovýchovy č. 16/2005 Sb. V období vánočních prázdnin škola vzdělávání neposkytuje a měsíčně stanovené školné ani poplatek za kulturu se nekrátí, stravné se za dny, po které bude škola uzavřena, bude vracet. V období ostatních prázdnin, zejména jarních a podzimních, je škola oprávněna z provozních, technických či obdobných důvodů svůj provoz omezit. Rozsah omezení je povinna alespoň jednomu rodiči sdělit nejméně 30 dnů předem. Při omezení provozu se školné nekrátí. </w:t>
      </w:r>
    </w:p>
    <w:p w14:paraId="16C753D8" w14:textId="77777777" w:rsidR="005B668B" w:rsidRDefault="006354EE">
      <w:pPr>
        <w:pBdr>
          <w:top w:val="nil"/>
          <w:left w:val="nil"/>
          <w:bottom w:val="nil"/>
          <w:right w:val="nil"/>
          <w:between w:val="nil"/>
        </w:pBdr>
        <w:spacing w:before="120"/>
        <w:ind w:left="567" w:hanging="567"/>
        <w:jc w:val="both"/>
        <w:rPr>
          <w:rFonts w:ascii="Arial" w:eastAsia="Arial" w:hAnsi="Arial" w:cs="Arial"/>
          <w:color w:val="000000"/>
          <w:sz w:val="21"/>
          <w:szCs w:val="21"/>
        </w:rPr>
      </w:pPr>
      <w:r>
        <w:rPr>
          <w:rFonts w:ascii="Arial" w:eastAsia="Arial" w:hAnsi="Arial" w:cs="Arial"/>
          <w:color w:val="000000"/>
          <w:sz w:val="21"/>
          <w:szCs w:val="21"/>
        </w:rPr>
        <w:t>2.4</w:t>
      </w:r>
      <w:r>
        <w:rPr>
          <w:rFonts w:ascii="Arial" w:eastAsia="Arial" w:hAnsi="Arial" w:cs="Arial"/>
          <w:color w:val="000000"/>
          <w:sz w:val="21"/>
          <w:szCs w:val="21"/>
        </w:rPr>
        <w:tab/>
        <w:t xml:space="preserve">V době letních prázdnin, tj. od </w:t>
      </w:r>
      <w:proofErr w:type="gramStart"/>
      <w:r>
        <w:rPr>
          <w:rFonts w:ascii="Arial" w:eastAsia="Arial" w:hAnsi="Arial" w:cs="Arial"/>
          <w:color w:val="000000"/>
          <w:sz w:val="21"/>
          <w:szCs w:val="21"/>
        </w:rPr>
        <w:t>1.7. do</w:t>
      </w:r>
      <w:proofErr w:type="gramEnd"/>
      <w:r>
        <w:rPr>
          <w:rFonts w:ascii="Arial" w:eastAsia="Arial" w:hAnsi="Arial" w:cs="Arial"/>
          <w:color w:val="000000"/>
          <w:sz w:val="21"/>
          <w:szCs w:val="21"/>
        </w:rPr>
        <w:t xml:space="preserve"> 31.8. je mateřská škola v prázdninovém provozu</w:t>
      </w:r>
      <w:r w:rsidR="004E3C1A">
        <w:rPr>
          <w:rFonts w:ascii="Arial" w:eastAsia="Arial" w:hAnsi="Arial" w:cs="Arial"/>
          <w:color w:val="000000"/>
          <w:sz w:val="21"/>
          <w:szCs w:val="21"/>
        </w:rPr>
        <w:t xml:space="preserve"> od 8:00 - 16:00</w:t>
      </w:r>
      <w:r>
        <w:rPr>
          <w:rFonts w:ascii="Arial" w:eastAsia="Arial" w:hAnsi="Arial" w:cs="Arial"/>
          <w:color w:val="000000"/>
          <w:sz w:val="21"/>
          <w:szCs w:val="21"/>
        </w:rPr>
        <w:t xml:space="preserve">, kdy bude předškolní vzdělávání poskytovat jen v případě, že o něj projeví zájem více než 7 dalších dětí, resp. jejich rodičů. </w:t>
      </w:r>
      <w:r w:rsidR="00F60536">
        <w:rPr>
          <w:rFonts w:ascii="Arial" w:eastAsia="Arial" w:hAnsi="Arial" w:cs="Arial"/>
          <w:color w:val="000000"/>
          <w:sz w:val="21"/>
          <w:szCs w:val="21"/>
        </w:rPr>
        <w:t xml:space="preserve">Rodiče vyplní prázdninovou docházku do zvláštního formuláře zaslaného vedením školy. </w:t>
      </w:r>
    </w:p>
    <w:p w14:paraId="77E83F3C" w14:textId="2A14A0E4" w:rsidR="005B668B" w:rsidRDefault="006354EE">
      <w:pPr>
        <w:keepNext/>
        <w:keepLines/>
        <w:numPr>
          <w:ilvl w:val="0"/>
          <w:numId w:val="1"/>
        </w:numPr>
        <w:pBdr>
          <w:top w:val="nil"/>
          <w:left w:val="nil"/>
          <w:bottom w:val="nil"/>
          <w:right w:val="nil"/>
          <w:between w:val="nil"/>
        </w:pBdr>
        <w:spacing w:before="240"/>
        <w:jc w:val="both"/>
        <w:rPr>
          <w:smallCaps/>
          <w:color w:val="000000"/>
        </w:rPr>
      </w:pPr>
      <w:r>
        <w:rPr>
          <w:rFonts w:ascii="Arial" w:eastAsia="Arial" w:hAnsi="Arial" w:cs="Arial"/>
          <w:b/>
          <w:smallCaps/>
          <w:color w:val="000000"/>
          <w:sz w:val="21"/>
          <w:szCs w:val="21"/>
        </w:rPr>
        <w:lastRenderedPageBreak/>
        <w:t>ŠKOLNÉ, STRAVNÉ A PŘÍSPĚVEK NA KULTURU, VARIANTY VZDĚLÁVÁNÍ</w:t>
      </w:r>
    </w:p>
    <w:p w14:paraId="23CEE2B9"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Výše školného je stanovena pro jednotlivé časové varianty ceníkem školy (dále jen „ceník“), který je součástí této smlouvy. Podpisem této smlouvy rodiče potvrzují, že jim byl ceník předložen, seznámili se s ním a souhlasí s výší školného dle tohoto ceníku dle jimi zvolené varianty vzdělávání. Ceník školného je veřejně přístupný na webových stránkách poskytovatele http://</w:t>
      </w:r>
      <w:proofErr w:type="gramStart"/>
      <w:r>
        <w:rPr>
          <w:rFonts w:ascii="Arial" w:eastAsia="Arial" w:hAnsi="Arial" w:cs="Arial"/>
          <w:color w:val="000000"/>
          <w:sz w:val="21"/>
          <w:szCs w:val="21"/>
        </w:rPr>
        <w:t>www</w:t>
      </w:r>
      <w:proofErr w:type="gramEnd"/>
      <w:r>
        <w:rPr>
          <w:rFonts w:ascii="Arial" w:eastAsia="Arial" w:hAnsi="Arial" w:cs="Arial"/>
          <w:color w:val="000000"/>
          <w:sz w:val="21"/>
          <w:szCs w:val="21"/>
        </w:rPr>
        <w:t>.</w:t>
      </w:r>
      <w:proofErr w:type="gramStart"/>
      <w:r w:rsidR="00F60536">
        <w:rPr>
          <w:rFonts w:ascii="Arial" w:eastAsia="Arial" w:hAnsi="Arial" w:cs="Arial"/>
          <w:color w:val="000000"/>
          <w:sz w:val="21"/>
          <w:szCs w:val="21"/>
        </w:rPr>
        <w:t>jahoda</w:t>
      </w:r>
      <w:proofErr w:type="gramEnd"/>
      <w:r>
        <w:rPr>
          <w:rFonts w:ascii="Arial" w:eastAsia="Arial" w:hAnsi="Arial" w:cs="Arial"/>
          <w:color w:val="000000"/>
          <w:sz w:val="21"/>
          <w:szCs w:val="21"/>
        </w:rPr>
        <w:t>.cz/.</w:t>
      </w:r>
    </w:p>
    <w:p w14:paraId="52DCABD9"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Volba varianty poskytovaného vzdělávání se provádí písemně dohodou, jež je přílohou a nedílnou součástí této smlouvy. Změna varianty je možná pouze se souhlasem obou smluvních stran po domluvě s ředitelem školy, a to konkrétně podepsáním nové přílohy této smlouvy. Porušení povinnosti předat dítě do péče školy dle zvolené varianty vzdělávání je porušením této smlouvy ve smyslu čl. 2.2.</w:t>
      </w:r>
    </w:p>
    <w:p w14:paraId="76B97919"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Škola je oprávněna ceník jednostranně přizpůsobovat obecné cenové hladině, změna ceníku se však již uzavřených smluv týká až od následujícího školního roku. O změně ceníku je povinna rodiče informovat zejména prostřednictvím shora uvedených webových stránek.</w:t>
      </w:r>
    </w:p>
    <w:p w14:paraId="4467A90C"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Školné je splatné vždy k 20. dni předcházejícího měsíce tomu, za který se školné platí, a to bankovním převodem na účet uvedený v záhlaví této smlouvy. Platbu školného je rodič povinen identifikovat tak, že jako variabilní symbol uvede číslo, které mu je určeno školou v příloze této smlouvy a jako zprávu pro příjemce uvede příjmení a jméno dítěte.</w:t>
      </w:r>
    </w:p>
    <w:p w14:paraId="57CCF9AA"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Školné neobsahuje platbu za stravování (dále jen „stravné“). Výše stravného je stanovena ceníkem. Stravné je splatné spolu s úhradou školného.</w:t>
      </w:r>
    </w:p>
    <w:p w14:paraId="6D92D375"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 xml:space="preserve">O státních svátcích se péče neposkytuje a za takové dny se úhrada nekrátí. </w:t>
      </w:r>
    </w:p>
    <w:p w14:paraId="34C73481"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 xml:space="preserve">Nedohodnou-li se strany jinak, je školné a stravné po dobu trvání smlouvy splatné i za dobu, po kterou se dítě do školy nedostavilo. Za zameškané dny, a to z jakýchkoliv důvodů, se školné nevrací. V případě absence dítěte ve škole nevzniká rodičům nárok na následné náhradní poskytnutí vzdělávání v jiný den, a to ani v případě nemoci. </w:t>
      </w:r>
    </w:p>
    <w:p w14:paraId="5935FC39" w14:textId="27F730DB"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 xml:space="preserve">Povinnost rodiče platit stravné nevznikne za jednotlivé zameškané dny jen v případě, že dítě resp. jeho zástupce nejpozději do </w:t>
      </w:r>
      <w:r w:rsidR="00F60536">
        <w:rPr>
          <w:rFonts w:ascii="Arial" w:eastAsia="Arial" w:hAnsi="Arial" w:cs="Arial"/>
          <w:color w:val="000000"/>
          <w:sz w:val="21"/>
          <w:szCs w:val="21"/>
        </w:rPr>
        <w:t>12</w:t>
      </w:r>
      <w:r>
        <w:rPr>
          <w:rFonts w:ascii="Arial" w:eastAsia="Arial" w:hAnsi="Arial" w:cs="Arial"/>
          <w:color w:val="000000"/>
          <w:sz w:val="21"/>
          <w:szCs w:val="21"/>
        </w:rPr>
        <w:t>:00 h předchozího dne oznámí škole prostřednictvím emailu nebo telefonu ředitel</w:t>
      </w:r>
      <w:r w:rsidR="00A36FC4">
        <w:rPr>
          <w:rFonts w:ascii="Arial" w:eastAsia="Arial" w:hAnsi="Arial" w:cs="Arial"/>
          <w:color w:val="000000"/>
          <w:sz w:val="21"/>
          <w:szCs w:val="21"/>
        </w:rPr>
        <w:t>i</w:t>
      </w:r>
      <w:r>
        <w:rPr>
          <w:rFonts w:ascii="Arial" w:eastAsia="Arial" w:hAnsi="Arial" w:cs="Arial"/>
          <w:color w:val="000000"/>
          <w:sz w:val="21"/>
          <w:szCs w:val="21"/>
        </w:rPr>
        <w:t xml:space="preserve"> školy svou nepřítomnost. Nárok na vrácení stravného je možné započítat proti jiné pohledávce školy pouze za souhlasu školy.</w:t>
      </w:r>
    </w:p>
    <w:p w14:paraId="0719FBDD" w14:textId="77777777" w:rsidR="005B668B" w:rsidRPr="003C5527" w:rsidRDefault="006354EE">
      <w:pPr>
        <w:keepLines/>
        <w:numPr>
          <w:ilvl w:val="1"/>
          <w:numId w:val="1"/>
        </w:numPr>
        <w:pBdr>
          <w:top w:val="nil"/>
          <w:left w:val="nil"/>
          <w:bottom w:val="nil"/>
          <w:right w:val="nil"/>
          <w:between w:val="nil"/>
        </w:pBdr>
        <w:spacing w:before="120"/>
        <w:jc w:val="both"/>
        <w:rPr>
          <w:color w:val="000000"/>
        </w:rPr>
      </w:pPr>
      <w:r w:rsidRPr="003C5527">
        <w:rPr>
          <w:rFonts w:ascii="Arial" w:eastAsia="Arial" w:hAnsi="Arial" w:cs="Arial"/>
          <w:color w:val="000000"/>
          <w:sz w:val="21"/>
          <w:szCs w:val="21"/>
        </w:rPr>
        <w:t>V případě vzniku náhlé karantény či jiné situace, která stojí mimo sféru vlivu smluvních stran a zapříčiní dočasné uzavření služby, jsou o tomto rodiče bezodkladně informováni. Při tomto omezení se měsíčně stanovená úhrada za péči po dobu prvních 14 dnů jeho trvání nekrátí, Platba za 15. a každý další den trvání omezení bude vrácena, popřípadě na základě dohody započtena na úhradu za péči období následující po opětovném otevření služby.</w:t>
      </w:r>
    </w:p>
    <w:p w14:paraId="0AE00902" w14:textId="674AA9F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Smluvní strany se dohodly, že rodiče budou dále hradit škole měsíčn</w:t>
      </w:r>
      <w:r w:rsidR="00DA49DD">
        <w:rPr>
          <w:rFonts w:ascii="Arial" w:eastAsia="Arial" w:hAnsi="Arial" w:cs="Arial"/>
          <w:color w:val="000000"/>
          <w:sz w:val="21"/>
          <w:szCs w:val="21"/>
        </w:rPr>
        <w:t>í příspěvek na kulturu ve výši 3</w:t>
      </w:r>
      <w:r>
        <w:rPr>
          <w:rFonts w:ascii="Arial" w:eastAsia="Arial" w:hAnsi="Arial" w:cs="Arial"/>
          <w:color w:val="000000"/>
          <w:sz w:val="21"/>
          <w:szCs w:val="21"/>
        </w:rPr>
        <w:t>00,- Kč. Příspěvek na kulturu škola užije zejména na výlety, kulturní a zábavné akce pro děti (divadla, kouzelníky, představení se zvířaty apod.). Příspěvek na kulturu je paušální platbou, nepodléhá vyúčtování a použijí se na něj obdobně pravidla pro platby školného.</w:t>
      </w:r>
    </w:p>
    <w:p w14:paraId="4FC63C49" w14:textId="77777777" w:rsidR="005B668B" w:rsidRDefault="006354EE">
      <w:pPr>
        <w:keepNext/>
        <w:keepLines/>
        <w:numPr>
          <w:ilvl w:val="0"/>
          <w:numId w:val="1"/>
        </w:numPr>
        <w:pBdr>
          <w:top w:val="nil"/>
          <w:left w:val="nil"/>
          <w:bottom w:val="nil"/>
          <w:right w:val="nil"/>
          <w:between w:val="nil"/>
        </w:pBdr>
        <w:spacing w:before="240"/>
        <w:jc w:val="both"/>
        <w:rPr>
          <w:smallCaps/>
          <w:color w:val="000000"/>
        </w:rPr>
      </w:pPr>
      <w:r>
        <w:rPr>
          <w:rFonts w:ascii="Arial" w:eastAsia="Arial" w:hAnsi="Arial" w:cs="Arial"/>
          <w:b/>
          <w:smallCaps/>
          <w:color w:val="000000"/>
          <w:sz w:val="21"/>
          <w:szCs w:val="21"/>
        </w:rPr>
        <w:t>DALŠÍ PRÁVA A POVINNOSTI SMLUVNÍCH STRAN</w:t>
      </w:r>
    </w:p>
    <w:p w14:paraId="03039CF5"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 xml:space="preserve">Škola se zavazuje poskytovat předškolní vzdělávání v souladu s příslušnými ustanoveními školského zákona a prováděcích předpisů a zajistit provádění metodiky </w:t>
      </w:r>
      <w:r w:rsidR="00F60536">
        <w:rPr>
          <w:rFonts w:ascii="Arial" w:eastAsia="Arial" w:hAnsi="Arial" w:cs="Arial"/>
          <w:color w:val="000000"/>
          <w:sz w:val="21"/>
          <w:szCs w:val="21"/>
        </w:rPr>
        <w:t xml:space="preserve">školního vzdělávacího </w:t>
      </w:r>
      <w:r>
        <w:rPr>
          <w:rFonts w:ascii="Arial" w:eastAsia="Arial" w:hAnsi="Arial" w:cs="Arial"/>
          <w:color w:val="000000"/>
          <w:sz w:val="21"/>
          <w:szCs w:val="21"/>
        </w:rPr>
        <w:t>programu „</w:t>
      </w:r>
      <w:r w:rsidR="00F60536">
        <w:rPr>
          <w:rFonts w:ascii="Arial" w:eastAsia="Arial" w:hAnsi="Arial" w:cs="Arial"/>
          <w:sz w:val="21"/>
          <w:szCs w:val="21"/>
        </w:rPr>
        <w:t>Procházka ročními obdobími</w:t>
      </w:r>
      <w:r>
        <w:rPr>
          <w:rFonts w:ascii="Arial" w:eastAsia="Arial" w:hAnsi="Arial" w:cs="Arial"/>
          <w:color w:val="000000"/>
          <w:sz w:val="21"/>
          <w:szCs w:val="21"/>
        </w:rPr>
        <w:t>“ prostřednictvím náležitě proškolených pedagogů.</w:t>
      </w:r>
    </w:p>
    <w:p w14:paraId="3CA90DB7" w14:textId="22109049" w:rsidR="005B668B" w:rsidRPr="002B0C6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 xml:space="preserve">Škola se zavazuje poskytnout rodičům možnost podílet se na předškolním vzdělávání dítěte. </w:t>
      </w:r>
      <w:r>
        <w:rPr>
          <w:rFonts w:ascii="Arial" w:eastAsia="Arial" w:hAnsi="Arial" w:cs="Arial"/>
          <w:color w:val="000000"/>
          <w:sz w:val="21"/>
          <w:szCs w:val="21"/>
        </w:rPr>
        <w:br/>
        <w:t xml:space="preserve">Zejména se škola </w:t>
      </w:r>
      <w:r>
        <w:rPr>
          <w:rFonts w:ascii="Arial" w:eastAsia="Arial" w:hAnsi="Arial" w:cs="Arial"/>
          <w:sz w:val="21"/>
          <w:szCs w:val="21"/>
        </w:rPr>
        <w:t>zavazuje</w:t>
      </w:r>
      <w:r>
        <w:rPr>
          <w:rFonts w:ascii="Arial" w:eastAsia="Arial" w:hAnsi="Arial" w:cs="Arial"/>
          <w:color w:val="000000"/>
          <w:sz w:val="21"/>
          <w:szCs w:val="21"/>
        </w:rPr>
        <w:t xml:space="preserve"> umožnit rodičům, aby byli po předchozí domluvě přítomni při výuce jako pozorovatelé, případně je zapojit do výuky jako asistenty.</w:t>
      </w:r>
    </w:p>
    <w:p w14:paraId="2C36DB6B" w14:textId="53BC2F3F" w:rsidR="008D673B" w:rsidRPr="002B0C6B" w:rsidRDefault="00A36FC4">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V případě, že ředitel školy rozhodne ve smyslu § 34 odst. 3 školského zákona o stanovení zkušebního pobytu dítěte, předškolní vzdělávání bude dítěti poskytováno v rámci tzv. adaptačního režimu, který je podrobně upraven ve školním řádu, a to nejdéle po dobu 3 měsíců</w:t>
      </w:r>
      <w:r w:rsidR="008D673B">
        <w:rPr>
          <w:rFonts w:ascii="Arial" w:eastAsia="Arial" w:hAnsi="Arial" w:cs="Arial"/>
          <w:color w:val="000000"/>
          <w:sz w:val="21"/>
          <w:szCs w:val="21"/>
        </w:rPr>
        <w:t xml:space="preserve">. </w:t>
      </w:r>
      <w:r>
        <w:rPr>
          <w:rFonts w:ascii="Arial" w:eastAsia="Arial" w:hAnsi="Arial" w:cs="Arial"/>
          <w:color w:val="000000"/>
          <w:sz w:val="21"/>
          <w:szCs w:val="21"/>
        </w:rPr>
        <w:t xml:space="preserve">Rodiče se zavazují </w:t>
      </w:r>
      <w:r w:rsidR="008D673B">
        <w:rPr>
          <w:rFonts w:ascii="Arial" w:eastAsia="Arial" w:hAnsi="Arial" w:cs="Arial"/>
          <w:color w:val="000000"/>
          <w:sz w:val="21"/>
          <w:szCs w:val="21"/>
        </w:rPr>
        <w:t>v průběhu zkušebního pobytu</w:t>
      </w:r>
      <w:r w:rsidR="00CD6C1A">
        <w:rPr>
          <w:rFonts w:ascii="Arial" w:eastAsia="Arial" w:hAnsi="Arial" w:cs="Arial"/>
          <w:color w:val="000000"/>
          <w:sz w:val="21"/>
          <w:szCs w:val="21"/>
        </w:rPr>
        <w:t xml:space="preserve"> dítěte</w:t>
      </w:r>
      <w:r w:rsidR="008D673B">
        <w:rPr>
          <w:rFonts w:ascii="Arial" w:eastAsia="Arial" w:hAnsi="Arial" w:cs="Arial"/>
          <w:color w:val="000000"/>
          <w:sz w:val="21"/>
          <w:szCs w:val="21"/>
        </w:rPr>
        <w:t xml:space="preserve"> po předchozí výzvě školy</w:t>
      </w:r>
    </w:p>
    <w:p w14:paraId="1649F789" w14:textId="138AB80B" w:rsidR="008D673B" w:rsidRPr="002B0C6B" w:rsidRDefault="008D673B" w:rsidP="008D673B">
      <w:pPr>
        <w:keepLines/>
        <w:numPr>
          <w:ilvl w:val="2"/>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lastRenderedPageBreak/>
        <w:t xml:space="preserve">bezodkladně </w:t>
      </w:r>
      <w:r w:rsidR="00A36FC4">
        <w:rPr>
          <w:rFonts w:ascii="Arial" w:eastAsia="Arial" w:hAnsi="Arial" w:cs="Arial"/>
          <w:color w:val="000000"/>
          <w:sz w:val="21"/>
          <w:szCs w:val="21"/>
        </w:rPr>
        <w:t xml:space="preserve">poskytnout škole veškerou součinnost ke </w:t>
      </w:r>
      <w:r w:rsidR="00A36FC4" w:rsidRPr="00A36FC4">
        <w:rPr>
          <w:rFonts w:ascii="Arial" w:eastAsia="Arial" w:hAnsi="Arial" w:cs="Arial"/>
          <w:color w:val="000000"/>
          <w:sz w:val="21"/>
          <w:szCs w:val="21"/>
        </w:rPr>
        <w:t>zjištění stanoviska lékaře či školského poradenského zařízení</w:t>
      </w:r>
      <w:r w:rsidR="00A36FC4">
        <w:rPr>
          <w:rFonts w:ascii="Arial" w:eastAsia="Arial" w:hAnsi="Arial" w:cs="Arial"/>
          <w:color w:val="000000"/>
          <w:sz w:val="21"/>
          <w:szCs w:val="21"/>
        </w:rPr>
        <w:t xml:space="preserve"> </w:t>
      </w:r>
      <w:r>
        <w:rPr>
          <w:rFonts w:ascii="Arial" w:eastAsia="Arial" w:hAnsi="Arial" w:cs="Arial"/>
          <w:color w:val="000000"/>
          <w:sz w:val="21"/>
          <w:szCs w:val="21"/>
        </w:rPr>
        <w:t>k hodnocení zkušebního pobytu</w:t>
      </w:r>
      <w:r w:rsidR="00CD6C1A">
        <w:rPr>
          <w:rFonts w:ascii="Arial" w:eastAsia="Arial" w:hAnsi="Arial" w:cs="Arial"/>
          <w:color w:val="000000"/>
          <w:sz w:val="21"/>
          <w:szCs w:val="21"/>
        </w:rPr>
        <w:t xml:space="preserve"> dítěte</w:t>
      </w:r>
      <w:r>
        <w:rPr>
          <w:rFonts w:ascii="Arial" w:eastAsia="Arial" w:hAnsi="Arial" w:cs="Arial"/>
          <w:color w:val="000000"/>
          <w:sz w:val="21"/>
          <w:szCs w:val="21"/>
        </w:rPr>
        <w:t>,</w:t>
      </w:r>
    </w:p>
    <w:p w14:paraId="707C091F" w14:textId="051000F8" w:rsidR="00A36FC4" w:rsidRDefault="002B0C6B" w:rsidP="002B0C6B">
      <w:pPr>
        <w:keepLines/>
        <w:numPr>
          <w:ilvl w:val="2"/>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dostavit se ve smluveném termínu do sídla školy za účelem konzultace průběhu zkušebního pobytu</w:t>
      </w:r>
      <w:r w:rsidR="00CD6C1A">
        <w:rPr>
          <w:rFonts w:ascii="Arial" w:eastAsia="Arial" w:hAnsi="Arial" w:cs="Arial"/>
          <w:color w:val="000000"/>
          <w:sz w:val="21"/>
          <w:szCs w:val="21"/>
        </w:rPr>
        <w:t xml:space="preserve"> dítěte</w:t>
      </w:r>
      <w:r>
        <w:rPr>
          <w:rFonts w:ascii="Arial" w:eastAsia="Arial" w:hAnsi="Arial" w:cs="Arial"/>
          <w:color w:val="000000"/>
          <w:sz w:val="21"/>
          <w:szCs w:val="21"/>
        </w:rPr>
        <w:t>.</w:t>
      </w:r>
    </w:p>
    <w:p w14:paraId="3C7FED7D"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Škola se zavazuje zajistit, aby prostory sloužící k předškolnímu vzdělávání odpovídaly platným hygienickým normám, a to nejpozději do začátku školního roku.</w:t>
      </w:r>
    </w:p>
    <w:p w14:paraId="12C6B43F"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 xml:space="preserve">Rodiče podpisem této smlouvy prohlašují, že se seznámili se školním řádem, a zavazují se jej dodržovat. </w:t>
      </w:r>
    </w:p>
    <w:p w14:paraId="6BFD9493"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 xml:space="preserve">Rodiče se zavazují po skončení výuky vyzvednout dítě osobně, popřípadě předložit škole písemnou plnou moc, ve které bude uvedeno, kterým dalším osobám může být dítě předáváno. </w:t>
      </w:r>
      <w:r w:rsidR="00F60536">
        <w:rPr>
          <w:rFonts w:ascii="Arial" w:eastAsia="Arial" w:hAnsi="Arial" w:cs="Arial"/>
          <w:color w:val="000000"/>
          <w:sz w:val="21"/>
          <w:szCs w:val="21"/>
        </w:rPr>
        <w:t xml:space="preserve">Pokud si rodiče dítě nevyzvednou do 17:00, za každou započtenou hodinu bude účtováno penále ve výši 300,- Kč. </w:t>
      </w:r>
    </w:p>
    <w:p w14:paraId="7A39B460"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Škola se zavazuje jednou ročně rodiče informovat prostředni</w:t>
      </w:r>
      <w:r>
        <w:rPr>
          <w:rFonts w:ascii="Arial" w:eastAsia="Arial" w:hAnsi="Arial" w:cs="Arial"/>
          <w:sz w:val="21"/>
          <w:szCs w:val="21"/>
        </w:rPr>
        <w:t>ctvím webových stránek</w:t>
      </w:r>
    </w:p>
    <w:p w14:paraId="12C9B326" w14:textId="77777777" w:rsidR="005B668B" w:rsidRDefault="006354EE">
      <w:pPr>
        <w:numPr>
          <w:ilvl w:val="2"/>
          <w:numId w:val="1"/>
        </w:numPr>
        <w:pBdr>
          <w:top w:val="nil"/>
          <w:left w:val="nil"/>
          <w:bottom w:val="nil"/>
          <w:right w:val="nil"/>
          <w:between w:val="nil"/>
        </w:pBdr>
        <w:spacing w:before="120"/>
        <w:ind w:hanging="851"/>
        <w:jc w:val="both"/>
        <w:rPr>
          <w:rFonts w:ascii="Arial" w:eastAsia="Arial" w:hAnsi="Arial" w:cs="Arial"/>
          <w:color w:val="000000"/>
          <w:sz w:val="21"/>
          <w:szCs w:val="21"/>
        </w:rPr>
      </w:pPr>
      <w:r>
        <w:rPr>
          <w:rFonts w:ascii="Arial" w:eastAsia="Arial" w:hAnsi="Arial" w:cs="Arial"/>
          <w:color w:val="000000"/>
          <w:sz w:val="21"/>
          <w:szCs w:val="21"/>
        </w:rPr>
        <w:t>o personálním složení pedagogického sboru, o denním programu dětí,</w:t>
      </w:r>
    </w:p>
    <w:p w14:paraId="5EEA7E69" w14:textId="77777777" w:rsidR="005B668B" w:rsidRDefault="006354EE">
      <w:pPr>
        <w:numPr>
          <w:ilvl w:val="2"/>
          <w:numId w:val="1"/>
        </w:numPr>
        <w:pBdr>
          <w:top w:val="nil"/>
          <w:left w:val="nil"/>
          <w:bottom w:val="nil"/>
          <w:right w:val="nil"/>
          <w:between w:val="nil"/>
        </w:pBdr>
        <w:spacing w:before="120"/>
        <w:ind w:hanging="851"/>
        <w:jc w:val="both"/>
        <w:rPr>
          <w:rFonts w:ascii="Arial" w:eastAsia="Arial" w:hAnsi="Arial" w:cs="Arial"/>
          <w:color w:val="000000"/>
          <w:sz w:val="21"/>
          <w:szCs w:val="21"/>
        </w:rPr>
      </w:pPr>
      <w:r>
        <w:rPr>
          <w:rFonts w:ascii="Arial" w:eastAsia="Arial" w:hAnsi="Arial" w:cs="Arial"/>
          <w:color w:val="000000"/>
          <w:sz w:val="21"/>
          <w:szCs w:val="21"/>
        </w:rPr>
        <w:t>o hospodaření školy.</w:t>
      </w:r>
    </w:p>
    <w:p w14:paraId="65007887" w14:textId="77777777" w:rsidR="005B668B" w:rsidRDefault="006354EE">
      <w:pPr>
        <w:keepLines/>
        <w:numPr>
          <w:ilvl w:val="1"/>
          <w:numId w:val="1"/>
        </w:numPr>
        <w:pBdr>
          <w:top w:val="nil"/>
          <w:left w:val="nil"/>
          <w:bottom w:val="nil"/>
          <w:right w:val="nil"/>
          <w:between w:val="nil"/>
        </w:pBdr>
        <w:spacing w:before="120"/>
        <w:jc w:val="both"/>
        <w:rPr>
          <w:color w:val="000000"/>
        </w:rPr>
      </w:pPr>
      <w:r>
        <w:rPr>
          <w:rFonts w:ascii="Arial" w:eastAsia="Arial" w:hAnsi="Arial" w:cs="Arial"/>
          <w:color w:val="000000"/>
          <w:sz w:val="21"/>
          <w:szCs w:val="21"/>
        </w:rPr>
        <w:t>Škola se zavazuje rodiče v případě potřeby informovat</w:t>
      </w:r>
    </w:p>
    <w:p w14:paraId="5E1CD2F2" w14:textId="6063D6CD" w:rsidR="005B668B" w:rsidRDefault="006354EE">
      <w:pPr>
        <w:numPr>
          <w:ilvl w:val="2"/>
          <w:numId w:val="2"/>
        </w:numPr>
        <w:pBdr>
          <w:top w:val="nil"/>
          <w:left w:val="nil"/>
          <w:bottom w:val="nil"/>
          <w:right w:val="nil"/>
          <w:between w:val="nil"/>
        </w:pBdr>
        <w:spacing w:before="120"/>
        <w:ind w:hanging="851"/>
        <w:jc w:val="both"/>
        <w:rPr>
          <w:rFonts w:ascii="Arial" w:eastAsia="Arial" w:hAnsi="Arial" w:cs="Arial"/>
          <w:color w:val="000000"/>
          <w:sz w:val="21"/>
          <w:szCs w:val="21"/>
        </w:rPr>
      </w:pPr>
      <w:r>
        <w:rPr>
          <w:rFonts w:ascii="Arial" w:eastAsia="Arial" w:hAnsi="Arial" w:cs="Arial"/>
          <w:color w:val="000000"/>
          <w:sz w:val="21"/>
          <w:szCs w:val="21"/>
        </w:rPr>
        <w:t>o pokroku dítěte, zejména o jeho rozvoji a chování,</w:t>
      </w:r>
    </w:p>
    <w:p w14:paraId="71344E83" w14:textId="4B503725" w:rsidR="008D673B" w:rsidRDefault="008D673B">
      <w:pPr>
        <w:numPr>
          <w:ilvl w:val="2"/>
          <w:numId w:val="2"/>
        </w:numPr>
        <w:pBdr>
          <w:top w:val="nil"/>
          <w:left w:val="nil"/>
          <w:bottom w:val="nil"/>
          <w:right w:val="nil"/>
          <w:between w:val="nil"/>
        </w:pBdr>
        <w:spacing w:before="120"/>
        <w:ind w:hanging="851"/>
        <w:jc w:val="both"/>
        <w:rPr>
          <w:rFonts w:ascii="Arial" w:eastAsia="Arial" w:hAnsi="Arial" w:cs="Arial"/>
          <w:color w:val="000000"/>
          <w:sz w:val="21"/>
          <w:szCs w:val="21"/>
        </w:rPr>
      </w:pPr>
      <w:r>
        <w:rPr>
          <w:rFonts w:ascii="Arial" w:eastAsia="Arial" w:hAnsi="Arial" w:cs="Arial"/>
          <w:color w:val="000000"/>
          <w:sz w:val="21"/>
          <w:szCs w:val="21"/>
        </w:rPr>
        <w:t xml:space="preserve">o průběhu zkušebního pobytu dítěte, </w:t>
      </w:r>
      <w:r w:rsidR="002B0C6B">
        <w:rPr>
          <w:rFonts w:ascii="Arial" w:eastAsia="Arial" w:hAnsi="Arial" w:cs="Arial"/>
          <w:color w:val="000000"/>
          <w:sz w:val="21"/>
          <w:szCs w:val="21"/>
        </w:rPr>
        <w:t>pokud</w:t>
      </w:r>
      <w:r>
        <w:rPr>
          <w:rFonts w:ascii="Arial" w:eastAsia="Arial" w:hAnsi="Arial" w:cs="Arial"/>
          <w:color w:val="000000"/>
          <w:sz w:val="21"/>
          <w:szCs w:val="21"/>
        </w:rPr>
        <w:t xml:space="preserve"> byl ředitelem školy stanoven,</w:t>
      </w:r>
    </w:p>
    <w:p w14:paraId="12D56A14" w14:textId="77777777" w:rsidR="005B668B" w:rsidRDefault="006354EE">
      <w:pPr>
        <w:numPr>
          <w:ilvl w:val="2"/>
          <w:numId w:val="2"/>
        </w:numPr>
        <w:pBdr>
          <w:top w:val="nil"/>
          <w:left w:val="nil"/>
          <w:bottom w:val="nil"/>
          <w:right w:val="nil"/>
          <w:between w:val="nil"/>
        </w:pBdr>
        <w:spacing w:before="120"/>
        <w:ind w:hanging="851"/>
        <w:jc w:val="both"/>
        <w:rPr>
          <w:rFonts w:ascii="Arial" w:eastAsia="Arial" w:hAnsi="Arial" w:cs="Arial"/>
          <w:color w:val="000000"/>
          <w:sz w:val="21"/>
          <w:szCs w:val="21"/>
        </w:rPr>
      </w:pPr>
      <w:r>
        <w:rPr>
          <w:rFonts w:ascii="Arial" w:eastAsia="Arial" w:hAnsi="Arial" w:cs="Arial"/>
          <w:color w:val="000000"/>
          <w:sz w:val="21"/>
          <w:szCs w:val="21"/>
        </w:rPr>
        <w:t>o případech, kdy se dítě opakovaně dopustí jednání v rozporu se školním řádem.</w:t>
      </w:r>
    </w:p>
    <w:p w14:paraId="599E5063" w14:textId="77777777" w:rsidR="00DE5AE1" w:rsidRPr="00DE5AE1" w:rsidRDefault="00DE5AE1" w:rsidP="00DE5AE1">
      <w:pPr>
        <w:pStyle w:val="Odstavecseseznamem"/>
        <w:keepLines/>
        <w:numPr>
          <w:ilvl w:val="0"/>
          <w:numId w:val="2"/>
        </w:numPr>
        <w:pBdr>
          <w:top w:val="nil"/>
          <w:left w:val="nil"/>
          <w:bottom w:val="nil"/>
          <w:right w:val="nil"/>
          <w:between w:val="nil"/>
        </w:pBdr>
        <w:spacing w:before="120"/>
        <w:contextualSpacing w:val="0"/>
        <w:jc w:val="both"/>
        <w:rPr>
          <w:rFonts w:ascii="Arial" w:eastAsia="Arial" w:hAnsi="Arial" w:cs="Arial"/>
          <w:vanish/>
          <w:color w:val="000000"/>
          <w:sz w:val="21"/>
          <w:szCs w:val="21"/>
        </w:rPr>
      </w:pPr>
    </w:p>
    <w:p w14:paraId="02FDA08F" w14:textId="77777777" w:rsidR="00DE5AE1" w:rsidRPr="00DE5AE1" w:rsidRDefault="00DE5AE1" w:rsidP="00DE5AE1">
      <w:pPr>
        <w:pStyle w:val="Odstavecseseznamem"/>
        <w:keepLines/>
        <w:numPr>
          <w:ilvl w:val="0"/>
          <w:numId w:val="2"/>
        </w:numPr>
        <w:pBdr>
          <w:top w:val="nil"/>
          <w:left w:val="nil"/>
          <w:bottom w:val="nil"/>
          <w:right w:val="nil"/>
          <w:between w:val="nil"/>
        </w:pBdr>
        <w:spacing w:before="120"/>
        <w:contextualSpacing w:val="0"/>
        <w:jc w:val="both"/>
        <w:rPr>
          <w:rFonts w:ascii="Arial" w:eastAsia="Arial" w:hAnsi="Arial" w:cs="Arial"/>
          <w:vanish/>
          <w:color w:val="000000"/>
          <w:sz w:val="21"/>
          <w:szCs w:val="21"/>
        </w:rPr>
      </w:pPr>
    </w:p>
    <w:p w14:paraId="7DBD5A83" w14:textId="77777777" w:rsidR="00DE5AE1" w:rsidRPr="00DE5AE1" w:rsidRDefault="00DE5AE1" w:rsidP="00DE5AE1">
      <w:pPr>
        <w:pStyle w:val="Odstavecseseznamem"/>
        <w:keepLines/>
        <w:numPr>
          <w:ilvl w:val="0"/>
          <w:numId w:val="2"/>
        </w:numPr>
        <w:pBdr>
          <w:top w:val="nil"/>
          <w:left w:val="nil"/>
          <w:bottom w:val="nil"/>
          <w:right w:val="nil"/>
          <w:between w:val="nil"/>
        </w:pBdr>
        <w:spacing w:before="120"/>
        <w:contextualSpacing w:val="0"/>
        <w:jc w:val="both"/>
        <w:rPr>
          <w:rFonts w:ascii="Arial" w:eastAsia="Arial" w:hAnsi="Arial" w:cs="Arial"/>
          <w:vanish/>
          <w:color w:val="000000"/>
          <w:sz w:val="21"/>
          <w:szCs w:val="21"/>
        </w:rPr>
      </w:pPr>
    </w:p>
    <w:p w14:paraId="79684026" w14:textId="77777777" w:rsidR="00DE5AE1" w:rsidRPr="00DE5AE1" w:rsidRDefault="00DE5AE1" w:rsidP="00DE5AE1">
      <w:pPr>
        <w:pStyle w:val="Odstavecseseznamem"/>
        <w:keepLines/>
        <w:numPr>
          <w:ilvl w:val="1"/>
          <w:numId w:val="2"/>
        </w:numPr>
        <w:pBdr>
          <w:top w:val="nil"/>
          <w:left w:val="nil"/>
          <w:bottom w:val="nil"/>
          <w:right w:val="nil"/>
          <w:between w:val="nil"/>
        </w:pBdr>
        <w:spacing w:before="120"/>
        <w:contextualSpacing w:val="0"/>
        <w:jc w:val="both"/>
        <w:rPr>
          <w:rFonts w:ascii="Arial" w:eastAsia="Arial" w:hAnsi="Arial" w:cs="Arial"/>
          <w:vanish/>
          <w:color w:val="000000"/>
          <w:sz w:val="21"/>
          <w:szCs w:val="21"/>
        </w:rPr>
      </w:pPr>
    </w:p>
    <w:p w14:paraId="3E2ACD68" w14:textId="77777777" w:rsidR="00DE5AE1" w:rsidRPr="00DE5AE1" w:rsidRDefault="00DE5AE1" w:rsidP="00DE5AE1">
      <w:pPr>
        <w:pStyle w:val="Odstavecseseznamem"/>
        <w:keepLines/>
        <w:numPr>
          <w:ilvl w:val="1"/>
          <w:numId w:val="2"/>
        </w:numPr>
        <w:pBdr>
          <w:top w:val="nil"/>
          <w:left w:val="nil"/>
          <w:bottom w:val="nil"/>
          <w:right w:val="nil"/>
          <w:between w:val="nil"/>
        </w:pBdr>
        <w:spacing w:before="120"/>
        <w:contextualSpacing w:val="0"/>
        <w:jc w:val="both"/>
        <w:rPr>
          <w:rFonts w:ascii="Arial" w:eastAsia="Arial" w:hAnsi="Arial" w:cs="Arial"/>
          <w:vanish/>
          <w:color w:val="000000"/>
          <w:sz w:val="21"/>
          <w:szCs w:val="21"/>
        </w:rPr>
      </w:pPr>
    </w:p>
    <w:p w14:paraId="08B60FA3" w14:textId="77777777" w:rsidR="00DE5AE1" w:rsidRPr="00DE5AE1" w:rsidRDefault="00DE5AE1" w:rsidP="00DE5AE1">
      <w:pPr>
        <w:pStyle w:val="Odstavecseseznamem"/>
        <w:keepLines/>
        <w:numPr>
          <w:ilvl w:val="1"/>
          <w:numId w:val="2"/>
        </w:numPr>
        <w:pBdr>
          <w:top w:val="nil"/>
          <w:left w:val="nil"/>
          <w:bottom w:val="nil"/>
          <w:right w:val="nil"/>
          <w:between w:val="nil"/>
        </w:pBdr>
        <w:spacing w:before="120"/>
        <w:contextualSpacing w:val="0"/>
        <w:jc w:val="both"/>
        <w:rPr>
          <w:rFonts w:ascii="Arial" w:eastAsia="Arial" w:hAnsi="Arial" w:cs="Arial"/>
          <w:vanish/>
          <w:color w:val="000000"/>
          <w:sz w:val="21"/>
          <w:szCs w:val="21"/>
        </w:rPr>
      </w:pPr>
    </w:p>
    <w:p w14:paraId="6A57AB42" w14:textId="77777777" w:rsidR="00DE5AE1" w:rsidRPr="00DE5AE1" w:rsidRDefault="00DE5AE1" w:rsidP="00DE5AE1">
      <w:pPr>
        <w:pStyle w:val="Odstavecseseznamem"/>
        <w:keepLines/>
        <w:numPr>
          <w:ilvl w:val="1"/>
          <w:numId w:val="2"/>
        </w:numPr>
        <w:pBdr>
          <w:top w:val="nil"/>
          <w:left w:val="nil"/>
          <w:bottom w:val="nil"/>
          <w:right w:val="nil"/>
          <w:between w:val="nil"/>
        </w:pBdr>
        <w:spacing w:before="120"/>
        <w:contextualSpacing w:val="0"/>
        <w:jc w:val="both"/>
        <w:rPr>
          <w:rFonts w:ascii="Arial" w:eastAsia="Arial" w:hAnsi="Arial" w:cs="Arial"/>
          <w:vanish/>
          <w:color w:val="000000"/>
          <w:sz w:val="21"/>
          <w:szCs w:val="21"/>
        </w:rPr>
      </w:pPr>
    </w:p>
    <w:p w14:paraId="20ADA2CC" w14:textId="77777777" w:rsidR="00DE5AE1" w:rsidRPr="00DE5AE1" w:rsidRDefault="00DE5AE1" w:rsidP="00DE5AE1">
      <w:pPr>
        <w:pStyle w:val="Odstavecseseznamem"/>
        <w:keepLines/>
        <w:numPr>
          <w:ilvl w:val="1"/>
          <w:numId w:val="2"/>
        </w:numPr>
        <w:pBdr>
          <w:top w:val="nil"/>
          <w:left w:val="nil"/>
          <w:bottom w:val="nil"/>
          <w:right w:val="nil"/>
          <w:between w:val="nil"/>
        </w:pBdr>
        <w:spacing w:before="120"/>
        <w:contextualSpacing w:val="0"/>
        <w:jc w:val="both"/>
        <w:rPr>
          <w:rFonts w:ascii="Arial" w:eastAsia="Arial" w:hAnsi="Arial" w:cs="Arial"/>
          <w:vanish/>
          <w:color w:val="000000"/>
          <w:sz w:val="21"/>
          <w:szCs w:val="21"/>
        </w:rPr>
      </w:pPr>
    </w:p>
    <w:p w14:paraId="1F0FD7C2" w14:textId="77777777" w:rsidR="00DE5AE1" w:rsidRPr="00DE5AE1" w:rsidRDefault="00DE5AE1" w:rsidP="00DE5AE1">
      <w:pPr>
        <w:pStyle w:val="Odstavecseseznamem"/>
        <w:keepLines/>
        <w:numPr>
          <w:ilvl w:val="1"/>
          <w:numId w:val="2"/>
        </w:numPr>
        <w:pBdr>
          <w:top w:val="nil"/>
          <w:left w:val="nil"/>
          <w:bottom w:val="nil"/>
          <w:right w:val="nil"/>
          <w:between w:val="nil"/>
        </w:pBdr>
        <w:spacing w:before="120"/>
        <w:contextualSpacing w:val="0"/>
        <w:jc w:val="both"/>
        <w:rPr>
          <w:rFonts w:ascii="Arial" w:eastAsia="Arial" w:hAnsi="Arial" w:cs="Arial"/>
          <w:vanish/>
          <w:color w:val="000000"/>
          <w:sz w:val="21"/>
          <w:szCs w:val="21"/>
        </w:rPr>
      </w:pPr>
    </w:p>
    <w:p w14:paraId="2DE8BE3B" w14:textId="77777777" w:rsidR="00DE5AE1" w:rsidRPr="00DE5AE1" w:rsidRDefault="00DE5AE1" w:rsidP="00DE5AE1">
      <w:pPr>
        <w:pStyle w:val="Odstavecseseznamem"/>
        <w:keepLines/>
        <w:numPr>
          <w:ilvl w:val="1"/>
          <w:numId w:val="2"/>
        </w:numPr>
        <w:pBdr>
          <w:top w:val="nil"/>
          <w:left w:val="nil"/>
          <w:bottom w:val="nil"/>
          <w:right w:val="nil"/>
          <w:between w:val="nil"/>
        </w:pBdr>
        <w:spacing w:before="120"/>
        <w:contextualSpacing w:val="0"/>
        <w:jc w:val="both"/>
        <w:rPr>
          <w:rFonts w:ascii="Arial" w:eastAsia="Arial" w:hAnsi="Arial" w:cs="Arial"/>
          <w:vanish/>
          <w:color w:val="000000"/>
          <w:sz w:val="21"/>
          <w:szCs w:val="21"/>
        </w:rPr>
      </w:pPr>
    </w:p>
    <w:p w14:paraId="4C5BA8F0" w14:textId="77777777" w:rsidR="00DE5AE1" w:rsidRPr="00DE5AE1" w:rsidRDefault="00DE5AE1" w:rsidP="00DE5AE1">
      <w:pPr>
        <w:pStyle w:val="Odstavecseseznamem"/>
        <w:keepLines/>
        <w:numPr>
          <w:ilvl w:val="1"/>
          <w:numId w:val="2"/>
        </w:numPr>
        <w:pBdr>
          <w:top w:val="nil"/>
          <w:left w:val="nil"/>
          <w:bottom w:val="nil"/>
          <w:right w:val="nil"/>
          <w:between w:val="nil"/>
        </w:pBdr>
        <w:spacing w:before="120"/>
        <w:contextualSpacing w:val="0"/>
        <w:jc w:val="both"/>
        <w:rPr>
          <w:rFonts w:ascii="Arial" w:eastAsia="Arial" w:hAnsi="Arial" w:cs="Arial"/>
          <w:vanish/>
          <w:color w:val="000000"/>
          <w:sz w:val="21"/>
          <w:szCs w:val="21"/>
        </w:rPr>
      </w:pPr>
    </w:p>
    <w:p w14:paraId="205344C7" w14:textId="54D6B7F2" w:rsidR="005B668B" w:rsidRDefault="006354EE" w:rsidP="00DE5AE1">
      <w:pPr>
        <w:keepLines/>
        <w:numPr>
          <w:ilvl w:val="1"/>
          <w:numId w:val="2"/>
        </w:numPr>
        <w:pBdr>
          <w:top w:val="nil"/>
          <w:left w:val="nil"/>
          <w:bottom w:val="nil"/>
          <w:right w:val="nil"/>
          <w:between w:val="nil"/>
        </w:pBdr>
        <w:spacing w:before="120"/>
        <w:jc w:val="both"/>
        <w:rPr>
          <w:color w:val="000000"/>
        </w:rPr>
      </w:pPr>
      <w:r>
        <w:rPr>
          <w:rFonts w:ascii="Arial" w:eastAsia="Arial" w:hAnsi="Arial" w:cs="Arial"/>
          <w:color w:val="000000"/>
          <w:sz w:val="21"/>
          <w:szCs w:val="21"/>
        </w:rPr>
        <w:t>Rodiče se zavazují bezodkladně písemně informovat školu o změně svého trvalého bydliště a trvalého bydliště dítěte. Při porušení této povinnosti jsou povinni zaplatit škole smluvní pokutu ve výši 500,- Kč za každý měsíc porušení této povinnosti. Zaplacení smluvní pokuty nevylučuje případnou odpovědnost za škodu.</w:t>
      </w:r>
    </w:p>
    <w:p w14:paraId="35825305" w14:textId="77777777" w:rsidR="005B668B" w:rsidRDefault="006354EE">
      <w:pPr>
        <w:keepLines/>
        <w:numPr>
          <w:ilvl w:val="1"/>
          <w:numId w:val="2"/>
        </w:numPr>
        <w:pBdr>
          <w:top w:val="nil"/>
          <w:left w:val="nil"/>
          <w:bottom w:val="nil"/>
          <w:right w:val="nil"/>
          <w:between w:val="nil"/>
        </w:pBdr>
        <w:spacing w:before="120"/>
        <w:jc w:val="both"/>
        <w:rPr>
          <w:color w:val="000000"/>
        </w:rPr>
      </w:pPr>
      <w:r>
        <w:rPr>
          <w:rFonts w:ascii="Arial" w:eastAsia="Arial" w:hAnsi="Arial" w:cs="Arial"/>
          <w:color w:val="000000"/>
          <w:sz w:val="21"/>
          <w:szCs w:val="21"/>
        </w:rPr>
        <w:t>Rodiče prohlašují, že se dítě podrobilo povinným pravidelným očkováním podle obecně závazných právních předpisů, případně má doklad, že je proti nákaze imunní nebo se nemůže očkování podrobit pro trvalou kontraindikaci.</w:t>
      </w:r>
    </w:p>
    <w:p w14:paraId="63B7C0A7" w14:textId="77777777" w:rsidR="005B668B" w:rsidRDefault="006354EE">
      <w:pPr>
        <w:keepLines/>
        <w:numPr>
          <w:ilvl w:val="1"/>
          <w:numId w:val="2"/>
        </w:numPr>
        <w:pBdr>
          <w:top w:val="nil"/>
          <w:left w:val="nil"/>
          <w:bottom w:val="nil"/>
          <w:right w:val="nil"/>
          <w:between w:val="nil"/>
        </w:pBdr>
        <w:spacing w:before="120"/>
        <w:jc w:val="both"/>
        <w:rPr>
          <w:color w:val="000000"/>
        </w:rPr>
      </w:pPr>
      <w:r>
        <w:rPr>
          <w:rFonts w:ascii="Arial" w:eastAsia="Arial" w:hAnsi="Arial" w:cs="Arial"/>
          <w:color w:val="000000"/>
          <w:sz w:val="21"/>
          <w:szCs w:val="21"/>
        </w:rPr>
        <w:t>Další podmínky předškolního vzdělávání dítěte upravuje platný školní řád školy. Školní řád je k dispozici a na internetových stránkách školy a na vyžádání v ředitelně školy.</w:t>
      </w:r>
    </w:p>
    <w:p w14:paraId="1B66BEB5" w14:textId="77777777" w:rsidR="005B668B" w:rsidRDefault="006354EE">
      <w:pPr>
        <w:keepNext/>
        <w:keepLines/>
        <w:numPr>
          <w:ilvl w:val="0"/>
          <w:numId w:val="2"/>
        </w:numPr>
        <w:pBdr>
          <w:top w:val="nil"/>
          <w:left w:val="nil"/>
          <w:bottom w:val="nil"/>
          <w:right w:val="nil"/>
          <w:between w:val="nil"/>
        </w:pBdr>
        <w:spacing w:before="240"/>
        <w:jc w:val="both"/>
        <w:rPr>
          <w:smallCaps/>
          <w:color w:val="000000"/>
        </w:rPr>
      </w:pPr>
      <w:r>
        <w:rPr>
          <w:rFonts w:ascii="Arial" w:eastAsia="Arial" w:hAnsi="Arial" w:cs="Arial"/>
          <w:b/>
          <w:smallCaps/>
          <w:color w:val="000000"/>
          <w:sz w:val="21"/>
          <w:szCs w:val="21"/>
        </w:rPr>
        <w:t>SMLUVNÍ POKUTA</w:t>
      </w:r>
    </w:p>
    <w:p w14:paraId="4FAED8C8" w14:textId="58296B13" w:rsidR="005B668B" w:rsidRDefault="006354EE">
      <w:pPr>
        <w:keepLines/>
        <w:numPr>
          <w:ilvl w:val="1"/>
          <w:numId w:val="2"/>
        </w:numPr>
        <w:pBdr>
          <w:top w:val="nil"/>
          <w:left w:val="nil"/>
          <w:bottom w:val="nil"/>
          <w:right w:val="nil"/>
          <w:between w:val="nil"/>
        </w:pBdr>
        <w:spacing w:before="120"/>
        <w:jc w:val="both"/>
        <w:rPr>
          <w:color w:val="000000"/>
        </w:rPr>
      </w:pPr>
      <w:r>
        <w:rPr>
          <w:rFonts w:ascii="Arial" w:eastAsia="Arial" w:hAnsi="Arial" w:cs="Arial"/>
          <w:color w:val="000000"/>
          <w:sz w:val="21"/>
          <w:szCs w:val="21"/>
        </w:rPr>
        <w:t xml:space="preserve">V případě prodlení rodičů se zaplacením školného jsou rodiče povinni zaplatit smluvní pokutu ve výši </w:t>
      </w:r>
      <w:r w:rsidR="00BC0DEE">
        <w:rPr>
          <w:rFonts w:ascii="Arial" w:eastAsia="Arial" w:hAnsi="Arial" w:cs="Arial"/>
          <w:color w:val="000000"/>
          <w:sz w:val="21"/>
          <w:szCs w:val="21"/>
        </w:rPr>
        <w:t xml:space="preserve">0,5 </w:t>
      </w:r>
      <w:r>
        <w:rPr>
          <w:rFonts w:ascii="Arial" w:eastAsia="Arial" w:hAnsi="Arial" w:cs="Arial"/>
          <w:color w:val="000000"/>
          <w:sz w:val="21"/>
          <w:szCs w:val="21"/>
        </w:rPr>
        <w:t>% z dlužné částky za každý započatý den prodlení. Smluvní pokuta nezahrnuje případný nárok školy na náhradu škody.</w:t>
      </w:r>
    </w:p>
    <w:p w14:paraId="01BF3EE3" w14:textId="77777777" w:rsidR="005B668B" w:rsidRDefault="006354EE">
      <w:pPr>
        <w:numPr>
          <w:ilvl w:val="1"/>
          <w:numId w:val="2"/>
        </w:numPr>
        <w:pBdr>
          <w:top w:val="nil"/>
          <w:left w:val="nil"/>
          <w:bottom w:val="nil"/>
          <w:right w:val="nil"/>
          <w:between w:val="nil"/>
        </w:pBdr>
        <w:spacing w:before="120"/>
        <w:jc w:val="both"/>
        <w:rPr>
          <w:color w:val="000000"/>
        </w:rPr>
      </w:pPr>
      <w:r>
        <w:rPr>
          <w:rFonts w:ascii="Arial" w:eastAsia="Arial" w:hAnsi="Arial" w:cs="Arial"/>
          <w:color w:val="000000"/>
          <w:sz w:val="21"/>
          <w:szCs w:val="21"/>
        </w:rPr>
        <w:t>V případě zaviněného prodlení školy s poskytováním předškolního vzdělávání, je škola povinna zaplatit rodičům smluvní pokutu ve výši 10% ze školného zaplaceného za měsíc, ve kterém k prodlení došlo.</w:t>
      </w:r>
    </w:p>
    <w:p w14:paraId="20DC2FDB" w14:textId="77777777" w:rsidR="005B668B" w:rsidRDefault="006354EE">
      <w:pPr>
        <w:keepNext/>
        <w:keepLines/>
        <w:numPr>
          <w:ilvl w:val="0"/>
          <w:numId w:val="2"/>
        </w:numPr>
        <w:pBdr>
          <w:top w:val="nil"/>
          <w:left w:val="nil"/>
          <w:bottom w:val="nil"/>
          <w:right w:val="nil"/>
          <w:between w:val="nil"/>
        </w:pBdr>
        <w:spacing w:before="240"/>
        <w:jc w:val="both"/>
        <w:rPr>
          <w:smallCaps/>
          <w:color w:val="000000"/>
        </w:rPr>
      </w:pPr>
      <w:r>
        <w:rPr>
          <w:rFonts w:ascii="Arial" w:eastAsia="Arial" w:hAnsi="Arial" w:cs="Arial"/>
          <w:b/>
          <w:smallCaps/>
          <w:color w:val="000000"/>
          <w:sz w:val="21"/>
          <w:szCs w:val="21"/>
        </w:rPr>
        <w:t xml:space="preserve">OCHRANA OSOBNÍCH ÚDAJŮ </w:t>
      </w:r>
    </w:p>
    <w:p w14:paraId="3A24B08A" w14:textId="77777777" w:rsidR="005B668B" w:rsidRDefault="006354EE">
      <w:pPr>
        <w:keepLines/>
        <w:numPr>
          <w:ilvl w:val="1"/>
          <w:numId w:val="2"/>
        </w:numPr>
        <w:pBdr>
          <w:top w:val="nil"/>
          <w:left w:val="nil"/>
          <w:bottom w:val="nil"/>
          <w:right w:val="nil"/>
          <w:between w:val="nil"/>
        </w:pBdr>
        <w:spacing w:before="120"/>
        <w:jc w:val="both"/>
        <w:rPr>
          <w:color w:val="000000"/>
        </w:rPr>
      </w:pPr>
      <w:r>
        <w:rPr>
          <w:rFonts w:ascii="Arial" w:eastAsia="Arial" w:hAnsi="Arial" w:cs="Arial"/>
          <w:color w:val="000000"/>
          <w:sz w:val="21"/>
          <w:szCs w:val="21"/>
        </w:rPr>
        <w:t xml:space="preserve">Rodiče dítěte berou na vědomí, že škola jako správce osobních údajů zpracovává jimi poskytnuté osobní údaje obsažené v přihlášce a této smlouvě nebo se kterými přijde škola do styku v souvislosti s plněním povinností podle smlouvy,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a dále v souladu s relevantními vnitrostátními právními předpisy v oblasti ochrany osobních údajů, a to zejména za účelem plnění předmětu této smlouvy, tj. zajištění poskytování předškolního vzdělávání, k uplatnění práv školy vyplývajících ze smlouvy a plnění právních povinností, a to zejména plynoucích ze školského zákona. </w:t>
      </w:r>
    </w:p>
    <w:p w14:paraId="2C956FA8" w14:textId="47FD9137" w:rsidR="005B668B" w:rsidRDefault="006354EE">
      <w:pPr>
        <w:keepLines/>
        <w:numPr>
          <w:ilvl w:val="1"/>
          <w:numId w:val="2"/>
        </w:numPr>
        <w:pBdr>
          <w:top w:val="nil"/>
          <w:left w:val="nil"/>
          <w:bottom w:val="nil"/>
          <w:right w:val="nil"/>
          <w:between w:val="nil"/>
        </w:pBdr>
        <w:spacing w:before="120"/>
        <w:jc w:val="both"/>
        <w:rPr>
          <w:color w:val="000000"/>
        </w:rPr>
      </w:pPr>
      <w:r>
        <w:rPr>
          <w:rFonts w:ascii="Arial" w:eastAsia="Arial" w:hAnsi="Arial" w:cs="Arial"/>
          <w:color w:val="000000"/>
          <w:sz w:val="21"/>
          <w:szCs w:val="21"/>
        </w:rPr>
        <w:lastRenderedPageBreak/>
        <w:t xml:space="preserve">Se souhlasem rodičů škola může pořizovat a zveřejňovat obrazové, zvukové či audiovizuální záznamy dětí a jejich rodičů pro účely prezentace a propagace školy a její činnosti. Souhlas se zpracováním osobních údajů mohou rodiče kdykoliv odvolat. Odvolání souhlasu se zpracováním těchto údajů nemá vliv na uzavřenou smlouvu. </w:t>
      </w:r>
    </w:p>
    <w:p w14:paraId="7BE94B7B" w14:textId="77777777" w:rsidR="005B668B" w:rsidRDefault="006354EE">
      <w:pPr>
        <w:keepLines/>
        <w:numPr>
          <w:ilvl w:val="1"/>
          <w:numId w:val="2"/>
        </w:numPr>
        <w:pBdr>
          <w:top w:val="nil"/>
          <w:left w:val="nil"/>
          <w:bottom w:val="nil"/>
          <w:right w:val="nil"/>
          <w:between w:val="nil"/>
        </w:pBdr>
        <w:spacing w:before="120"/>
        <w:jc w:val="both"/>
        <w:rPr>
          <w:color w:val="000000"/>
        </w:rPr>
      </w:pPr>
      <w:r>
        <w:rPr>
          <w:rFonts w:ascii="Arial" w:eastAsia="Arial" w:hAnsi="Arial" w:cs="Arial"/>
          <w:color w:val="000000"/>
          <w:sz w:val="21"/>
          <w:szCs w:val="21"/>
        </w:rPr>
        <w:t xml:space="preserve">Rodiče dítěte se zavazují bez zbytečného odkladu nahlásit jakoukoli změnu poskytnutých osobních údajů. </w:t>
      </w:r>
    </w:p>
    <w:p w14:paraId="4001AA84" w14:textId="77777777" w:rsidR="005B668B" w:rsidRDefault="006354EE">
      <w:pPr>
        <w:keepLines/>
        <w:numPr>
          <w:ilvl w:val="1"/>
          <w:numId w:val="2"/>
        </w:numPr>
        <w:pBdr>
          <w:top w:val="nil"/>
          <w:left w:val="nil"/>
          <w:bottom w:val="nil"/>
          <w:right w:val="nil"/>
          <w:between w:val="nil"/>
        </w:pBdr>
        <w:spacing w:before="120"/>
        <w:jc w:val="both"/>
        <w:rPr>
          <w:color w:val="000000"/>
        </w:rPr>
      </w:pPr>
      <w:r>
        <w:rPr>
          <w:rFonts w:ascii="Arial" w:eastAsia="Arial" w:hAnsi="Arial" w:cs="Arial"/>
          <w:color w:val="000000"/>
          <w:sz w:val="21"/>
          <w:szCs w:val="21"/>
        </w:rPr>
        <w:t>Rodiče dítěte prohlašují, že se seznámili s dokumentem Informace o zpracování osobních údajů a byli tak školou ve smyslu čl. 13 nařízení informováni o zpracování osobních údajů a dále o tom, že aktuální znění Informace o zpracování osobních údajů mohou kdykoliv nalézt na webových stránkách školy.</w:t>
      </w:r>
    </w:p>
    <w:p w14:paraId="1AF7551C" w14:textId="77777777" w:rsidR="005B668B" w:rsidRDefault="006354EE">
      <w:pPr>
        <w:keepNext/>
        <w:keepLines/>
        <w:numPr>
          <w:ilvl w:val="0"/>
          <w:numId w:val="2"/>
        </w:numPr>
        <w:pBdr>
          <w:top w:val="nil"/>
          <w:left w:val="nil"/>
          <w:bottom w:val="nil"/>
          <w:right w:val="nil"/>
          <w:between w:val="nil"/>
        </w:pBdr>
        <w:spacing w:before="240"/>
        <w:jc w:val="both"/>
        <w:rPr>
          <w:smallCaps/>
          <w:color w:val="000000"/>
        </w:rPr>
      </w:pPr>
      <w:r>
        <w:rPr>
          <w:rFonts w:ascii="Arial" w:eastAsia="Arial" w:hAnsi="Arial" w:cs="Arial"/>
          <w:b/>
          <w:smallCaps/>
          <w:color w:val="000000"/>
          <w:sz w:val="21"/>
          <w:szCs w:val="21"/>
        </w:rPr>
        <w:t>ZÁVĚREČNÁ USTANOVENÍ</w:t>
      </w:r>
    </w:p>
    <w:p w14:paraId="1D88CDC5" w14:textId="77777777" w:rsidR="005B668B" w:rsidRDefault="006354EE">
      <w:pPr>
        <w:keepLines/>
        <w:numPr>
          <w:ilvl w:val="1"/>
          <w:numId w:val="2"/>
        </w:numPr>
        <w:pBdr>
          <w:top w:val="nil"/>
          <w:left w:val="nil"/>
          <w:bottom w:val="nil"/>
          <w:right w:val="nil"/>
          <w:between w:val="nil"/>
        </w:pBdr>
        <w:spacing w:before="120"/>
        <w:jc w:val="both"/>
        <w:rPr>
          <w:color w:val="000000"/>
        </w:rPr>
      </w:pPr>
      <w:r>
        <w:rPr>
          <w:rFonts w:ascii="Arial" w:eastAsia="Arial" w:hAnsi="Arial" w:cs="Arial"/>
          <w:color w:val="000000"/>
          <w:sz w:val="21"/>
          <w:szCs w:val="21"/>
        </w:rPr>
        <w:t xml:space="preserve">Vztahy mezi oběma stranami se řídí předpisy českého práva, zejména občanským zákoníkem a školským zákonem. </w:t>
      </w:r>
    </w:p>
    <w:p w14:paraId="244AB3B1" w14:textId="77777777" w:rsidR="005B668B" w:rsidRDefault="006354EE">
      <w:pPr>
        <w:keepLines/>
        <w:numPr>
          <w:ilvl w:val="1"/>
          <w:numId w:val="2"/>
        </w:numPr>
        <w:pBdr>
          <w:top w:val="nil"/>
          <w:left w:val="nil"/>
          <w:bottom w:val="nil"/>
          <w:right w:val="nil"/>
          <w:between w:val="nil"/>
        </w:pBdr>
        <w:spacing w:before="120"/>
        <w:jc w:val="both"/>
        <w:rPr>
          <w:color w:val="000000"/>
        </w:rPr>
      </w:pPr>
      <w:r>
        <w:rPr>
          <w:rFonts w:ascii="Arial" w:eastAsia="Arial" w:hAnsi="Arial" w:cs="Arial"/>
          <w:color w:val="000000"/>
          <w:sz w:val="21"/>
          <w:szCs w:val="21"/>
        </w:rPr>
        <w:t>Za oba rodiče a za dítě je oprávněn v záležitostech vyplývajících z této smlouvy zastupovat každý rodič samostatně.</w:t>
      </w:r>
    </w:p>
    <w:p w14:paraId="60DC5ED2" w14:textId="77777777" w:rsidR="005B668B" w:rsidRDefault="006354EE">
      <w:pPr>
        <w:keepLines/>
        <w:numPr>
          <w:ilvl w:val="1"/>
          <w:numId w:val="2"/>
        </w:numPr>
        <w:pBdr>
          <w:top w:val="nil"/>
          <w:left w:val="nil"/>
          <w:bottom w:val="nil"/>
          <w:right w:val="nil"/>
          <w:between w:val="nil"/>
        </w:pBdr>
        <w:spacing w:before="120"/>
        <w:jc w:val="both"/>
        <w:rPr>
          <w:color w:val="000000"/>
        </w:rPr>
      </w:pPr>
      <w:r>
        <w:rPr>
          <w:rFonts w:ascii="Arial" w:eastAsia="Arial" w:hAnsi="Arial" w:cs="Arial"/>
          <w:color w:val="000000"/>
          <w:sz w:val="21"/>
          <w:szCs w:val="21"/>
        </w:rPr>
        <w:t>Jakékoliv změny této smlouvy mohou být učiněny pouze písemnou dohodou obou smluvních stran.</w:t>
      </w:r>
    </w:p>
    <w:p w14:paraId="012E901C" w14:textId="77777777" w:rsidR="005B668B" w:rsidRDefault="006354EE">
      <w:pPr>
        <w:keepLines/>
        <w:numPr>
          <w:ilvl w:val="1"/>
          <w:numId w:val="2"/>
        </w:numPr>
        <w:pBdr>
          <w:top w:val="nil"/>
          <w:left w:val="nil"/>
          <w:bottom w:val="nil"/>
          <w:right w:val="nil"/>
          <w:between w:val="nil"/>
        </w:pBdr>
        <w:spacing w:before="120"/>
        <w:jc w:val="both"/>
        <w:rPr>
          <w:color w:val="000000"/>
        </w:rPr>
      </w:pPr>
      <w:r>
        <w:rPr>
          <w:rFonts w:ascii="Arial" w:eastAsia="Arial" w:hAnsi="Arial" w:cs="Arial"/>
          <w:color w:val="000000"/>
          <w:sz w:val="21"/>
          <w:szCs w:val="21"/>
        </w:rPr>
        <w:t>Bude-li jedno nebo více ustanovení této smlouvy neplatné, neúčinné nebo nevymahatelné, nebude mít za následek neplatnost, neúčinnost ani nevymahatelnost celé této smlouvy. V takovém případě smluvní strany nahradí takovéto neplatné, neúčinné nebo nevymahatelné ustanovení ustanovením, které bude nejlépe splňovat smysl takového neplatného, neúčinného nebo nevymahatelného ustanovení.</w:t>
      </w:r>
    </w:p>
    <w:p w14:paraId="725B3246" w14:textId="77777777" w:rsidR="005B668B" w:rsidRDefault="006354EE">
      <w:pPr>
        <w:keepLines/>
        <w:numPr>
          <w:ilvl w:val="1"/>
          <w:numId w:val="2"/>
        </w:numPr>
        <w:pBdr>
          <w:top w:val="nil"/>
          <w:left w:val="nil"/>
          <w:bottom w:val="nil"/>
          <w:right w:val="nil"/>
          <w:between w:val="nil"/>
        </w:pBdr>
        <w:spacing w:before="120"/>
        <w:jc w:val="both"/>
        <w:rPr>
          <w:color w:val="000000"/>
        </w:rPr>
      </w:pPr>
      <w:r>
        <w:rPr>
          <w:rFonts w:ascii="Arial" w:eastAsia="Arial" w:hAnsi="Arial" w:cs="Arial"/>
          <w:color w:val="000000"/>
          <w:sz w:val="21"/>
          <w:szCs w:val="21"/>
        </w:rPr>
        <w:t xml:space="preserve">Tato smlouva byla vyhotovena ve 2 vyhotoveních v českém jazyce, přičemž každá ze smluvních stran obdrží 1 vyhotovení. </w:t>
      </w:r>
    </w:p>
    <w:p w14:paraId="2FA498CC" w14:textId="488152E4" w:rsidR="005B668B" w:rsidRPr="00CF5518" w:rsidRDefault="006354EE" w:rsidP="00BC0DEE">
      <w:pPr>
        <w:keepLines/>
        <w:numPr>
          <w:ilvl w:val="1"/>
          <w:numId w:val="2"/>
        </w:numPr>
        <w:pBdr>
          <w:top w:val="nil"/>
          <w:left w:val="nil"/>
          <w:bottom w:val="nil"/>
          <w:right w:val="nil"/>
          <w:between w:val="nil"/>
        </w:pBdr>
        <w:spacing w:before="120"/>
        <w:jc w:val="both"/>
        <w:rPr>
          <w:rFonts w:ascii="Arial" w:eastAsia="Arial" w:hAnsi="Arial" w:cs="Arial"/>
          <w:color w:val="000000"/>
          <w:sz w:val="21"/>
          <w:szCs w:val="21"/>
        </w:rPr>
      </w:pPr>
      <w:r>
        <w:rPr>
          <w:rFonts w:ascii="Arial" w:eastAsia="Arial" w:hAnsi="Arial" w:cs="Arial"/>
          <w:color w:val="000000"/>
          <w:sz w:val="21"/>
          <w:szCs w:val="21"/>
        </w:rPr>
        <w:t xml:space="preserve">Přílohou této smlouvy </w:t>
      </w:r>
      <w:r w:rsidR="00E928C2">
        <w:rPr>
          <w:rFonts w:ascii="Arial" w:eastAsia="Arial" w:hAnsi="Arial" w:cs="Arial"/>
          <w:color w:val="000000"/>
          <w:sz w:val="21"/>
          <w:szCs w:val="21"/>
        </w:rPr>
        <w:t xml:space="preserve">je </w:t>
      </w:r>
      <w:r>
        <w:rPr>
          <w:rFonts w:ascii="Arial" w:eastAsia="Arial" w:hAnsi="Arial" w:cs="Arial"/>
          <w:color w:val="000000"/>
          <w:sz w:val="21"/>
          <w:szCs w:val="21"/>
        </w:rPr>
        <w:t>ceník s volbou varianty péče</w:t>
      </w:r>
      <w:r w:rsidR="00BC0DEE">
        <w:rPr>
          <w:rFonts w:ascii="Arial" w:eastAsia="Arial" w:hAnsi="Arial" w:cs="Arial"/>
          <w:color w:val="000000"/>
          <w:sz w:val="21"/>
          <w:szCs w:val="21"/>
        </w:rPr>
        <w:t xml:space="preserve">, </w:t>
      </w:r>
      <w:r w:rsidR="00BC0DEE" w:rsidRPr="00BC0DEE">
        <w:rPr>
          <w:rFonts w:ascii="Arial" w:eastAsia="Arial" w:hAnsi="Arial" w:cs="Arial"/>
          <w:color w:val="000000"/>
          <w:sz w:val="21"/>
          <w:szCs w:val="21"/>
        </w:rPr>
        <w:t>informace o zpracování osobních</w:t>
      </w:r>
      <w:r w:rsidR="00BC0DEE">
        <w:rPr>
          <w:rFonts w:ascii="Arial" w:eastAsia="Arial" w:hAnsi="Arial" w:cs="Arial"/>
          <w:color w:val="000000"/>
          <w:sz w:val="21"/>
          <w:szCs w:val="21"/>
        </w:rPr>
        <w:t xml:space="preserve"> </w:t>
      </w:r>
      <w:r w:rsidR="00BC0DEE" w:rsidRPr="00BC0DEE">
        <w:rPr>
          <w:rFonts w:ascii="Arial" w:eastAsia="Arial" w:hAnsi="Arial" w:cs="Arial"/>
          <w:color w:val="000000"/>
          <w:sz w:val="21"/>
          <w:szCs w:val="21"/>
        </w:rPr>
        <w:t>údajů a souhlas se zpracováním osobních údajů.</w:t>
      </w:r>
      <w:r w:rsidRPr="00BC0DEE">
        <w:rPr>
          <w:rFonts w:ascii="Arial" w:eastAsia="Arial" w:hAnsi="Arial" w:cs="Arial"/>
          <w:color w:val="000000"/>
          <w:sz w:val="21"/>
          <w:szCs w:val="21"/>
        </w:rPr>
        <w:t xml:space="preserve"> Svým </w:t>
      </w:r>
      <w:r w:rsidR="00E928C2" w:rsidRPr="00BC0DEE">
        <w:rPr>
          <w:rFonts w:ascii="Arial" w:eastAsia="Arial" w:hAnsi="Arial" w:cs="Arial"/>
          <w:color w:val="000000"/>
          <w:sz w:val="21"/>
          <w:szCs w:val="21"/>
        </w:rPr>
        <w:t>podpisem rodiče potvrzují, že t</w:t>
      </w:r>
      <w:r w:rsidR="00BC0DEE" w:rsidRPr="00BC0DEE">
        <w:rPr>
          <w:rFonts w:ascii="Arial" w:eastAsia="Arial" w:hAnsi="Arial" w:cs="Arial"/>
          <w:color w:val="000000"/>
          <w:sz w:val="21"/>
          <w:szCs w:val="21"/>
        </w:rPr>
        <w:t>y</w:t>
      </w:r>
      <w:r w:rsidR="00E928C2" w:rsidRPr="00BC0DEE">
        <w:rPr>
          <w:rFonts w:ascii="Arial" w:eastAsia="Arial" w:hAnsi="Arial" w:cs="Arial"/>
          <w:color w:val="000000"/>
          <w:sz w:val="21"/>
          <w:szCs w:val="21"/>
        </w:rPr>
        <w:t>to příloh</w:t>
      </w:r>
      <w:r w:rsidR="00BC0DEE" w:rsidRPr="00BC0DEE">
        <w:rPr>
          <w:rFonts w:ascii="Arial" w:eastAsia="Arial" w:hAnsi="Arial" w:cs="Arial"/>
          <w:color w:val="000000"/>
          <w:sz w:val="21"/>
          <w:szCs w:val="21"/>
        </w:rPr>
        <w:t>y</w:t>
      </w:r>
      <w:r w:rsidR="00E928C2" w:rsidRPr="00BC0DEE">
        <w:rPr>
          <w:rFonts w:ascii="Arial" w:eastAsia="Arial" w:hAnsi="Arial" w:cs="Arial"/>
          <w:color w:val="000000"/>
          <w:sz w:val="21"/>
          <w:szCs w:val="21"/>
        </w:rPr>
        <w:t xml:space="preserve"> </w:t>
      </w:r>
      <w:r w:rsidRPr="00BC0DEE">
        <w:rPr>
          <w:rFonts w:ascii="Arial" w:eastAsia="Arial" w:hAnsi="Arial" w:cs="Arial"/>
          <w:color w:val="000000"/>
          <w:sz w:val="21"/>
          <w:szCs w:val="21"/>
        </w:rPr>
        <w:t>převzali a seznámili se s nimi.</w:t>
      </w:r>
    </w:p>
    <w:p w14:paraId="04484B42" w14:textId="2F018E78" w:rsidR="00D43344" w:rsidRPr="00D43344" w:rsidRDefault="00D43344" w:rsidP="00D43344">
      <w:pPr>
        <w:keepLines/>
        <w:numPr>
          <w:ilvl w:val="1"/>
          <w:numId w:val="2"/>
        </w:numPr>
        <w:pBdr>
          <w:top w:val="nil"/>
          <w:left w:val="nil"/>
          <w:bottom w:val="nil"/>
          <w:right w:val="nil"/>
          <w:between w:val="nil"/>
        </w:pBdr>
        <w:spacing w:before="120"/>
        <w:jc w:val="both"/>
        <w:rPr>
          <w:rFonts w:ascii="Arial" w:eastAsia="Arial" w:hAnsi="Arial" w:cs="Arial"/>
          <w:color w:val="000000"/>
          <w:sz w:val="21"/>
          <w:szCs w:val="21"/>
        </w:rPr>
      </w:pPr>
      <w:r w:rsidRPr="00D43344">
        <w:rPr>
          <w:rFonts w:ascii="Arial" w:eastAsia="Arial" w:hAnsi="Arial" w:cs="Arial"/>
          <w:color w:val="000000"/>
          <w:sz w:val="21"/>
          <w:szCs w:val="21"/>
        </w:rPr>
        <w:t>Rodiče svým podpisem stvrzují, že se seznámili se školním řádem, který je volně přístupný na nástěnce MŠ</w:t>
      </w:r>
      <w:r>
        <w:rPr>
          <w:rFonts w:ascii="Arial" w:eastAsia="Arial" w:hAnsi="Arial" w:cs="Arial"/>
          <w:color w:val="000000"/>
          <w:sz w:val="21"/>
          <w:szCs w:val="21"/>
        </w:rPr>
        <w:t>,</w:t>
      </w:r>
      <w:r w:rsidRPr="00D43344">
        <w:t xml:space="preserve"> </w:t>
      </w:r>
      <w:r w:rsidRPr="00D43344">
        <w:rPr>
          <w:rFonts w:ascii="Arial" w:eastAsia="Arial" w:hAnsi="Arial" w:cs="Arial"/>
          <w:color w:val="000000"/>
          <w:sz w:val="21"/>
          <w:szCs w:val="21"/>
        </w:rPr>
        <w:t>webových stránkách školy či na vyžádání u ředitele MŠ a zároveň se zavazují jej dodržovat.</w:t>
      </w:r>
    </w:p>
    <w:p w14:paraId="5886A8BE" w14:textId="77777777" w:rsidR="005B668B" w:rsidRDefault="006354EE">
      <w:pPr>
        <w:keepLines/>
        <w:numPr>
          <w:ilvl w:val="1"/>
          <w:numId w:val="2"/>
        </w:numPr>
        <w:pBdr>
          <w:top w:val="nil"/>
          <w:left w:val="nil"/>
          <w:bottom w:val="nil"/>
          <w:right w:val="nil"/>
          <w:between w:val="nil"/>
        </w:pBdr>
        <w:spacing w:before="120"/>
        <w:jc w:val="both"/>
        <w:rPr>
          <w:color w:val="000000"/>
        </w:rPr>
      </w:pPr>
      <w:r>
        <w:rPr>
          <w:rFonts w:ascii="Arial" w:eastAsia="Arial" w:hAnsi="Arial" w:cs="Arial"/>
          <w:color w:val="000000"/>
          <w:sz w:val="21"/>
          <w:szCs w:val="21"/>
        </w:rPr>
        <w:t>Smluvní strany prohlašují, že si přečetly podmínky obsažené v této smlouvě a porozuměly jim. Na důkaz své skutečné vůle přijmout závazky založené touto smlouvou zde připojují své podpisy. Smluvní strany tímto rovněž potvrzují převzetí příslušného počtu vyhotovení této smlouvy.</w:t>
      </w:r>
    </w:p>
    <w:p w14:paraId="41046AAC" w14:textId="77777777" w:rsidR="005B668B" w:rsidRDefault="005B668B">
      <w:pPr>
        <w:pBdr>
          <w:top w:val="nil"/>
          <w:left w:val="nil"/>
          <w:bottom w:val="nil"/>
          <w:right w:val="nil"/>
          <w:between w:val="nil"/>
        </w:pBdr>
        <w:spacing w:before="120"/>
        <w:ind w:left="567" w:hanging="567"/>
        <w:jc w:val="both"/>
        <w:rPr>
          <w:rFonts w:ascii="Arial" w:eastAsia="Arial" w:hAnsi="Arial" w:cs="Arial"/>
          <w:color w:val="000000"/>
          <w:sz w:val="22"/>
          <w:szCs w:val="22"/>
        </w:rPr>
      </w:pPr>
    </w:p>
    <w:tbl>
      <w:tblPr>
        <w:tblStyle w:val="a"/>
        <w:tblW w:w="9468" w:type="dxa"/>
        <w:jc w:val="center"/>
        <w:tblInd w:w="0" w:type="dxa"/>
        <w:tblLayout w:type="fixed"/>
        <w:tblLook w:val="0000" w:firstRow="0" w:lastRow="0" w:firstColumn="0" w:lastColumn="0" w:noHBand="0" w:noVBand="0"/>
      </w:tblPr>
      <w:tblGrid>
        <w:gridCol w:w="4788"/>
        <w:gridCol w:w="4680"/>
      </w:tblGrid>
      <w:tr w:rsidR="005B668B" w14:paraId="38C4EAA8" w14:textId="77777777">
        <w:trPr>
          <w:jc w:val="center"/>
        </w:trPr>
        <w:tc>
          <w:tcPr>
            <w:tcW w:w="4788" w:type="dxa"/>
          </w:tcPr>
          <w:p w14:paraId="617D26AB" w14:textId="68006D3C" w:rsidR="005B668B" w:rsidRDefault="006354EE">
            <w:pPr>
              <w:pBdr>
                <w:top w:val="nil"/>
                <w:left w:val="nil"/>
                <w:bottom w:val="nil"/>
                <w:right w:val="nil"/>
                <w:between w:val="nil"/>
              </w:pBdr>
              <w:tabs>
                <w:tab w:val="left" w:pos="-720"/>
                <w:tab w:val="left" w:pos="142"/>
                <w:tab w:val="left" w:pos="993"/>
                <w:tab w:val="left" w:pos="8364"/>
                <w:tab w:val="left" w:pos="9638"/>
                <w:tab w:val="left" w:pos="9923"/>
              </w:tabs>
              <w:ind w:left="4536" w:right="-1" w:hanging="4536"/>
              <w:jc w:val="both"/>
              <w:rPr>
                <w:rFonts w:ascii="Arial" w:eastAsia="Arial" w:hAnsi="Arial" w:cs="Arial"/>
                <w:color w:val="000000"/>
                <w:sz w:val="22"/>
                <w:szCs w:val="22"/>
              </w:rPr>
            </w:pPr>
            <w:r>
              <w:rPr>
                <w:rFonts w:ascii="Arial" w:eastAsia="Arial" w:hAnsi="Arial" w:cs="Arial"/>
                <w:color w:val="000000"/>
                <w:sz w:val="22"/>
                <w:szCs w:val="22"/>
              </w:rPr>
              <w:t>V Praze dne _____________</w:t>
            </w:r>
            <w:r>
              <w:rPr>
                <w:rFonts w:ascii="Arial" w:eastAsia="Arial" w:hAnsi="Arial" w:cs="Arial"/>
                <w:b/>
                <w:color w:val="000000"/>
                <w:sz w:val="22"/>
                <w:szCs w:val="22"/>
              </w:rPr>
              <w:t xml:space="preserve"> </w:t>
            </w:r>
            <w:r>
              <w:rPr>
                <w:rFonts w:ascii="Arial" w:eastAsia="Arial" w:hAnsi="Arial" w:cs="Arial"/>
                <w:color w:val="000000"/>
                <w:sz w:val="22"/>
                <w:szCs w:val="22"/>
              </w:rPr>
              <w:t>202</w:t>
            </w:r>
            <w:r w:rsidR="00EF74FA">
              <w:rPr>
                <w:rFonts w:ascii="Arial" w:eastAsia="Arial" w:hAnsi="Arial" w:cs="Arial"/>
                <w:color w:val="000000"/>
                <w:sz w:val="22"/>
                <w:szCs w:val="22"/>
              </w:rPr>
              <w:t>4</w:t>
            </w:r>
          </w:p>
          <w:p w14:paraId="19415453" w14:textId="77777777" w:rsidR="005B668B" w:rsidRDefault="005B668B">
            <w:pPr>
              <w:pBdr>
                <w:top w:val="nil"/>
                <w:left w:val="nil"/>
                <w:bottom w:val="nil"/>
                <w:right w:val="nil"/>
                <w:between w:val="nil"/>
              </w:pBdr>
              <w:tabs>
                <w:tab w:val="left" w:pos="-720"/>
                <w:tab w:val="left" w:pos="142"/>
                <w:tab w:val="left" w:pos="993"/>
                <w:tab w:val="left" w:pos="8364"/>
                <w:tab w:val="left" w:pos="9638"/>
                <w:tab w:val="left" w:pos="9923"/>
              </w:tabs>
              <w:ind w:right="-1"/>
              <w:jc w:val="both"/>
              <w:rPr>
                <w:rFonts w:ascii="Arial" w:eastAsia="Arial" w:hAnsi="Arial" w:cs="Arial"/>
                <w:color w:val="000000"/>
                <w:sz w:val="22"/>
                <w:szCs w:val="22"/>
              </w:rPr>
            </w:pPr>
          </w:p>
          <w:p w14:paraId="7A4CC4B2" w14:textId="77777777" w:rsidR="005B668B" w:rsidRDefault="005B668B">
            <w:pPr>
              <w:pBdr>
                <w:top w:val="nil"/>
                <w:left w:val="nil"/>
                <w:bottom w:val="nil"/>
                <w:right w:val="nil"/>
                <w:between w:val="nil"/>
              </w:pBdr>
              <w:tabs>
                <w:tab w:val="left" w:pos="-720"/>
                <w:tab w:val="left" w:pos="142"/>
                <w:tab w:val="left" w:pos="993"/>
                <w:tab w:val="left" w:pos="8364"/>
                <w:tab w:val="left" w:pos="9638"/>
                <w:tab w:val="left" w:pos="9923"/>
              </w:tabs>
              <w:ind w:right="-1"/>
              <w:jc w:val="both"/>
              <w:rPr>
                <w:rFonts w:ascii="Arial" w:eastAsia="Arial" w:hAnsi="Arial" w:cs="Arial"/>
                <w:color w:val="000000"/>
                <w:sz w:val="22"/>
                <w:szCs w:val="22"/>
              </w:rPr>
            </w:pPr>
          </w:p>
          <w:p w14:paraId="6E22EAFB" w14:textId="77777777" w:rsidR="005B668B" w:rsidRDefault="005B668B">
            <w:pPr>
              <w:pBdr>
                <w:top w:val="nil"/>
                <w:left w:val="nil"/>
                <w:bottom w:val="nil"/>
                <w:right w:val="nil"/>
                <w:between w:val="nil"/>
              </w:pBdr>
              <w:tabs>
                <w:tab w:val="left" w:pos="-720"/>
                <w:tab w:val="left" w:pos="142"/>
                <w:tab w:val="left" w:pos="993"/>
                <w:tab w:val="left" w:pos="8364"/>
                <w:tab w:val="left" w:pos="9638"/>
                <w:tab w:val="left" w:pos="9923"/>
              </w:tabs>
              <w:ind w:right="-1"/>
              <w:jc w:val="both"/>
              <w:rPr>
                <w:rFonts w:ascii="Arial" w:eastAsia="Arial" w:hAnsi="Arial" w:cs="Arial"/>
                <w:color w:val="000000"/>
                <w:sz w:val="22"/>
                <w:szCs w:val="22"/>
              </w:rPr>
            </w:pPr>
          </w:p>
          <w:p w14:paraId="4C9D8503" w14:textId="77777777" w:rsidR="005B668B" w:rsidRDefault="006354EE">
            <w:pPr>
              <w:pBdr>
                <w:top w:val="nil"/>
                <w:left w:val="nil"/>
                <w:bottom w:val="nil"/>
                <w:right w:val="nil"/>
                <w:between w:val="nil"/>
              </w:pBdr>
              <w:tabs>
                <w:tab w:val="left" w:pos="-720"/>
                <w:tab w:val="left" w:pos="142"/>
                <w:tab w:val="left" w:pos="993"/>
                <w:tab w:val="left" w:pos="8364"/>
                <w:tab w:val="left" w:pos="9638"/>
                <w:tab w:val="left" w:pos="9923"/>
              </w:tabs>
              <w:ind w:left="4536" w:right="-1" w:hanging="4536"/>
              <w:jc w:val="both"/>
              <w:rPr>
                <w:rFonts w:ascii="Arial" w:eastAsia="Arial" w:hAnsi="Arial" w:cs="Arial"/>
                <w:color w:val="000000"/>
                <w:sz w:val="22"/>
                <w:szCs w:val="22"/>
              </w:rPr>
            </w:pPr>
            <w:r>
              <w:rPr>
                <w:rFonts w:ascii="Arial" w:eastAsia="Arial" w:hAnsi="Arial" w:cs="Arial"/>
                <w:color w:val="000000"/>
                <w:sz w:val="22"/>
                <w:szCs w:val="22"/>
              </w:rPr>
              <w:t>____________________________________</w:t>
            </w:r>
            <w:r>
              <w:rPr>
                <w:rFonts w:ascii="Arial" w:eastAsia="Arial" w:hAnsi="Arial" w:cs="Arial"/>
                <w:color w:val="000000"/>
                <w:sz w:val="22"/>
                <w:szCs w:val="22"/>
              </w:rPr>
              <w:tab/>
            </w:r>
          </w:p>
          <w:p w14:paraId="5204983C" w14:textId="77777777" w:rsidR="005B668B" w:rsidRDefault="006354E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za Soukromou mateřskou školu Jahoda</w:t>
            </w:r>
          </w:p>
          <w:p w14:paraId="15510EF7" w14:textId="77777777" w:rsidR="008F4F03" w:rsidRDefault="00BD3B3D">
            <w:pPr>
              <w:keepNext/>
              <w:pBdr>
                <w:top w:val="nil"/>
                <w:left w:val="nil"/>
                <w:bottom w:val="nil"/>
                <w:right w:val="nil"/>
                <w:between w:val="nil"/>
              </w:pBdr>
              <w:tabs>
                <w:tab w:val="left" w:pos="-720"/>
                <w:tab w:val="left" w:pos="142"/>
                <w:tab w:val="left" w:pos="993"/>
                <w:tab w:val="left" w:pos="8364"/>
                <w:tab w:val="left" w:pos="9638"/>
                <w:tab w:val="left" w:pos="9923"/>
              </w:tabs>
              <w:ind w:left="4536" w:right="-1" w:hanging="4536"/>
              <w:jc w:val="center"/>
              <w:rPr>
                <w:rFonts w:ascii="Arial" w:eastAsia="Arial" w:hAnsi="Arial" w:cs="Arial"/>
                <w:b/>
                <w:color w:val="000000"/>
                <w:sz w:val="22"/>
                <w:szCs w:val="22"/>
              </w:rPr>
            </w:pPr>
            <w:r>
              <w:rPr>
                <w:rFonts w:ascii="Arial" w:eastAsia="Arial" w:hAnsi="Arial" w:cs="Arial"/>
                <w:b/>
                <w:color w:val="000000"/>
                <w:sz w:val="22"/>
                <w:szCs w:val="22"/>
              </w:rPr>
              <w:t>Bc. Karel Pavlík</w:t>
            </w:r>
          </w:p>
          <w:p w14:paraId="61B7D30D" w14:textId="77777777" w:rsidR="00BD3B3D" w:rsidRDefault="00BD3B3D">
            <w:pPr>
              <w:keepNext/>
              <w:pBdr>
                <w:top w:val="nil"/>
                <w:left w:val="nil"/>
                <w:bottom w:val="nil"/>
                <w:right w:val="nil"/>
                <w:between w:val="nil"/>
              </w:pBdr>
              <w:tabs>
                <w:tab w:val="left" w:pos="-720"/>
                <w:tab w:val="left" w:pos="142"/>
                <w:tab w:val="left" w:pos="993"/>
                <w:tab w:val="left" w:pos="8364"/>
                <w:tab w:val="left" w:pos="9638"/>
                <w:tab w:val="left" w:pos="9923"/>
              </w:tabs>
              <w:ind w:left="4536" w:right="-1" w:hanging="4536"/>
              <w:jc w:val="center"/>
              <w:rPr>
                <w:rFonts w:ascii="Arial" w:eastAsia="Arial" w:hAnsi="Arial" w:cs="Arial"/>
                <w:b/>
                <w:color w:val="000000"/>
                <w:sz w:val="22"/>
                <w:szCs w:val="22"/>
              </w:rPr>
            </w:pPr>
            <w:r>
              <w:rPr>
                <w:rFonts w:ascii="Arial" w:eastAsia="Arial" w:hAnsi="Arial" w:cs="Arial"/>
                <w:b/>
                <w:color w:val="000000"/>
                <w:sz w:val="22"/>
                <w:szCs w:val="22"/>
              </w:rPr>
              <w:t>ředitel MŠ</w:t>
            </w:r>
          </w:p>
        </w:tc>
        <w:tc>
          <w:tcPr>
            <w:tcW w:w="4680" w:type="dxa"/>
          </w:tcPr>
          <w:p w14:paraId="642871D6" w14:textId="3CE63EB5" w:rsidR="005B668B" w:rsidRDefault="006354EE">
            <w:pPr>
              <w:pBdr>
                <w:top w:val="nil"/>
                <w:left w:val="nil"/>
                <w:bottom w:val="nil"/>
                <w:right w:val="nil"/>
                <w:between w:val="nil"/>
              </w:pBdr>
              <w:tabs>
                <w:tab w:val="left" w:pos="-720"/>
                <w:tab w:val="left" w:pos="142"/>
                <w:tab w:val="left" w:pos="993"/>
                <w:tab w:val="left" w:pos="8364"/>
                <w:tab w:val="left" w:pos="9638"/>
                <w:tab w:val="left" w:pos="9923"/>
              </w:tabs>
              <w:ind w:left="4536" w:right="-1" w:hanging="4536"/>
              <w:jc w:val="both"/>
              <w:rPr>
                <w:rFonts w:ascii="Arial" w:eastAsia="Arial" w:hAnsi="Arial" w:cs="Arial"/>
                <w:color w:val="000000"/>
                <w:sz w:val="22"/>
                <w:szCs w:val="22"/>
              </w:rPr>
            </w:pPr>
            <w:r>
              <w:rPr>
                <w:rFonts w:ascii="Arial" w:eastAsia="Arial" w:hAnsi="Arial" w:cs="Arial"/>
                <w:color w:val="000000"/>
                <w:sz w:val="22"/>
                <w:szCs w:val="22"/>
              </w:rPr>
              <w:t>V _____________ dne _____________</w:t>
            </w:r>
            <w:r>
              <w:rPr>
                <w:rFonts w:ascii="Arial" w:eastAsia="Arial" w:hAnsi="Arial" w:cs="Arial"/>
                <w:b/>
                <w:color w:val="000000"/>
                <w:sz w:val="22"/>
                <w:szCs w:val="22"/>
              </w:rPr>
              <w:t xml:space="preserve"> </w:t>
            </w:r>
            <w:r>
              <w:rPr>
                <w:rFonts w:ascii="Arial" w:eastAsia="Arial" w:hAnsi="Arial" w:cs="Arial"/>
                <w:color w:val="000000"/>
                <w:sz w:val="22"/>
                <w:szCs w:val="22"/>
              </w:rPr>
              <w:t>202</w:t>
            </w:r>
            <w:r w:rsidR="00EF74FA">
              <w:rPr>
                <w:rFonts w:ascii="Arial" w:eastAsia="Arial" w:hAnsi="Arial" w:cs="Arial"/>
                <w:color w:val="000000"/>
                <w:sz w:val="22"/>
                <w:szCs w:val="22"/>
              </w:rPr>
              <w:t>4</w:t>
            </w:r>
          </w:p>
          <w:p w14:paraId="7EA40FF5" w14:textId="77777777" w:rsidR="005B668B" w:rsidRDefault="005B668B">
            <w:pPr>
              <w:pBdr>
                <w:top w:val="nil"/>
                <w:left w:val="nil"/>
                <w:bottom w:val="nil"/>
                <w:right w:val="nil"/>
                <w:between w:val="nil"/>
              </w:pBdr>
              <w:tabs>
                <w:tab w:val="left" w:pos="-720"/>
                <w:tab w:val="left" w:pos="142"/>
                <w:tab w:val="left" w:pos="993"/>
                <w:tab w:val="left" w:pos="8364"/>
                <w:tab w:val="left" w:pos="9638"/>
                <w:tab w:val="left" w:pos="9923"/>
              </w:tabs>
              <w:ind w:right="-1"/>
              <w:jc w:val="both"/>
              <w:rPr>
                <w:rFonts w:ascii="Arial" w:eastAsia="Arial" w:hAnsi="Arial" w:cs="Arial"/>
                <w:color w:val="000000"/>
                <w:sz w:val="22"/>
                <w:szCs w:val="22"/>
              </w:rPr>
            </w:pPr>
          </w:p>
          <w:p w14:paraId="77051573" w14:textId="77777777" w:rsidR="005B668B" w:rsidRDefault="005B668B">
            <w:pPr>
              <w:pBdr>
                <w:top w:val="nil"/>
                <w:left w:val="nil"/>
                <w:bottom w:val="nil"/>
                <w:right w:val="nil"/>
                <w:between w:val="nil"/>
              </w:pBdr>
              <w:tabs>
                <w:tab w:val="left" w:pos="-720"/>
                <w:tab w:val="left" w:pos="142"/>
                <w:tab w:val="left" w:pos="993"/>
                <w:tab w:val="left" w:pos="8364"/>
                <w:tab w:val="left" w:pos="9638"/>
                <w:tab w:val="left" w:pos="9923"/>
              </w:tabs>
              <w:ind w:right="-1"/>
              <w:jc w:val="both"/>
              <w:rPr>
                <w:rFonts w:ascii="Arial" w:eastAsia="Arial" w:hAnsi="Arial" w:cs="Arial"/>
                <w:color w:val="000000"/>
                <w:sz w:val="22"/>
                <w:szCs w:val="22"/>
              </w:rPr>
            </w:pPr>
          </w:p>
          <w:p w14:paraId="1914C8E7" w14:textId="77777777" w:rsidR="005B668B" w:rsidRDefault="005B668B">
            <w:pPr>
              <w:pBdr>
                <w:top w:val="nil"/>
                <w:left w:val="nil"/>
                <w:bottom w:val="nil"/>
                <w:right w:val="nil"/>
                <w:between w:val="nil"/>
              </w:pBdr>
              <w:tabs>
                <w:tab w:val="left" w:pos="-720"/>
                <w:tab w:val="left" w:pos="142"/>
                <w:tab w:val="left" w:pos="993"/>
                <w:tab w:val="left" w:pos="8364"/>
                <w:tab w:val="left" w:pos="9638"/>
                <w:tab w:val="left" w:pos="9923"/>
              </w:tabs>
              <w:ind w:right="-1"/>
              <w:jc w:val="both"/>
              <w:rPr>
                <w:rFonts w:ascii="Arial" w:eastAsia="Arial" w:hAnsi="Arial" w:cs="Arial"/>
                <w:color w:val="000000"/>
                <w:sz w:val="22"/>
                <w:szCs w:val="22"/>
              </w:rPr>
            </w:pPr>
          </w:p>
          <w:p w14:paraId="4D6BFD97" w14:textId="77777777" w:rsidR="005B668B" w:rsidRDefault="006354EE">
            <w:pPr>
              <w:pBdr>
                <w:top w:val="nil"/>
                <w:left w:val="nil"/>
                <w:bottom w:val="nil"/>
                <w:right w:val="nil"/>
                <w:between w:val="nil"/>
              </w:pBdr>
              <w:tabs>
                <w:tab w:val="left" w:pos="-720"/>
                <w:tab w:val="left" w:pos="142"/>
                <w:tab w:val="left" w:pos="993"/>
                <w:tab w:val="left" w:pos="8364"/>
                <w:tab w:val="left" w:pos="9638"/>
                <w:tab w:val="left" w:pos="9923"/>
              </w:tabs>
              <w:ind w:left="4536" w:right="-1" w:hanging="4536"/>
              <w:jc w:val="both"/>
              <w:rPr>
                <w:rFonts w:ascii="Arial" w:eastAsia="Arial" w:hAnsi="Arial" w:cs="Arial"/>
                <w:color w:val="000000"/>
                <w:sz w:val="22"/>
                <w:szCs w:val="22"/>
              </w:rPr>
            </w:pPr>
            <w:r>
              <w:rPr>
                <w:rFonts w:ascii="Arial" w:eastAsia="Arial" w:hAnsi="Arial" w:cs="Arial"/>
                <w:color w:val="000000"/>
                <w:sz w:val="22"/>
                <w:szCs w:val="22"/>
              </w:rPr>
              <w:t>____________________________________</w:t>
            </w:r>
            <w:r>
              <w:rPr>
                <w:rFonts w:ascii="Arial" w:eastAsia="Arial" w:hAnsi="Arial" w:cs="Arial"/>
                <w:color w:val="000000"/>
                <w:sz w:val="22"/>
                <w:szCs w:val="22"/>
              </w:rPr>
              <w:tab/>
            </w:r>
          </w:p>
          <w:p w14:paraId="42EC621F" w14:textId="77777777" w:rsidR="005B668B" w:rsidRDefault="005B668B">
            <w:pPr>
              <w:pBdr>
                <w:top w:val="nil"/>
                <w:left w:val="nil"/>
                <w:bottom w:val="nil"/>
                <w:right w:val="nil"/>
                <w:between w:val="nil"/>
              </w:pBdr>
              <w:jc w:val="center"/>
              <w:rPr>
                <w:rFonts w:ascii="Arial" w:eastAsia="Arial" w:hAnsi="Arial" w:cs="Arial"/>
                <w:color w:val="000000"/>
                <w:sz w:val="22"/>
                <w:szCs w:val="22"/>
              </w:rPr>
            </w:pPr>
          </w:p>
          <w:p w14:paraId="017D180E" w14:textId="77777777" w:rsidR="005B668B" w:rsidRDefault="005B668B">
            <w:pPr>
              <w:pBdr>
                <w:top w:val="nil"/>
                <w:left w:val="nil"/>
                <w:bottom w:val="nil"/>
                <w:right w:val="nil"/>
                <w:between w:val="nil"/>
              </w:pBdr>
              <w:jc w:val="center"/>
              <w:rPr>
                <w:rFonts w:ascii="Arial" w:eastAsia="Arial" w:hAnsi="Arial" w:cs="Arial"/>
                <w:color w:val="000000"/>
                <w:sz w:val="22"/>
                <w:szCs w:val="22"/>
              </w:rPr>
            </w:pPr>
          </w:p>
          <w:p w14:paraId="37108DEE" w14:textId="77777777" w:rsidR="005B668B" w:rsidRDefault="005B668B">
            <w:pPr>
              <w:pBdr>
                <w:top w:val="nil"/>
                <w:left w:val="nil"/>
                <w:bottom w:val="nil"/>
                <w:right w:val="nil"/>
                <w:between w:val="nil"/>
              </w:pBdr>
              <w:jc w:val="center"/>
              <w:rPr>
                <w:rFonts w:ascii="Arial" w:eastAsia="Arial" w:hAnsi="Arial" w:cs="Arial"/>
                <w:color w:val="000000"/>
                <w:sz w:val="22"/>
                <w:szCs w:val="22"/>
              </w:rPr>
            </w:pPr>
          </w:p>
          <w:p w14:paraId="1121A9D3" w14:textId="77777777" w:rsidR="005B668B" w:rsidRDefault="005B668B">
            <w:pPr>
              <w:pBdr>
                <w:top w:val="nil"/>
                <w:left w:val="nil"/>
                <w:bottom w:val="nil"/>
                <w:right w:val="nil"/>
                <w:between w:val="nil"/>
              </w:pBdr>
              <w:jc w:val="center"/>
              <w:rPr>
                <w:rFonts w:ascii="Arial" w:eastAsia="Arial" w:hAnsi="Arial" w:cs="Arial"/>
                <w:color w:val="000000"/>
                <w:sz w:val="22"/>
                <w:szCs w:val="22"/>
              </w:rPr>
            </w:pPr>
          </w:p>
          <w:p w14:paraId="537CB1BB" w14:textId="77777777" w:rsidR="005B668B" w:rsidRDefault="006354EE">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____________________________________</w:t>
            </w:r>
          </w:p>
          <w:p w14:paraId="71BB47F8" w14:textId="77777777" w:rsidR="005B668B" w:rsidRDefault="006354EE">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rodiče</w:t>
            </w:r>
          </w:p>
        </w:tc>
      </w:tr>
    </w:tbl>
    <w:p w14:paraId="263A64F2" w14:textId="77777777" w:rsidR="005B668B" w:rsidRDefault="006354EE">
      <w:pPr>
        <w:pBdr>
          <w:top w:val="nil"/>
          <w:left w:val="nil"/>
          <w:bottom w:val="nil"/>
          <w:right w:val="nil"/>
          <w:between w:val="nil"/>
        </w:pBdr>
        <w:jc w:val="both"/>
        <w:rPr>
          <w:rFonts w:ascii="Arial" w:eastAsia="Arial" w:hAnsi="Arial" w:cs="Arial"/>
          <w:color w:val="000000"/>
          <w:sz w:val="22"/>
          <w:szCs w:val="22"/>
        </w:rPr>
      </w:pPr>
      <w:r>
        <w:br w:type="page"/>
      </w:r>
    </w:p>
    <w:p w14:paraId="293F532F" w14:textId="77777777" w:rsidR="005B668B" w:rsidRDefault="006354EE">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lastRenderedPageBreak/>
        <w:t>Příloha č. 1 - Varianty vzdělávání a aktuální ceník</w:t>
      </w:r>
    </w:p>
    <w:p w14:paraId="7D66FF8C" w14:textId="77777777" w:rsidR="005B668B" w:rsidRDefault="005B668B">
      <w:pPr>
        <w:pBdr>
          <w:top w:val="nil"/>
          <w:left w:val="nil"/>
          <w:bottom w:val="nil"/>
          <w:right w:val="nil"/>
          <w:between w:val="nil"/>
        </w:pBdr>
        <w:shd w:val="clear" w:color="auto" w:fill="FFFFFF"/>
        <w:rPr>
          <w:rFonts w:ascii="Arial" w:eastAsia="Arial" w:hAnsi="Arial" w:cs="Arial"/>
          <w:color w:val="000000"/>
          <w:sz w:val="21"/>
          <w:szCs w:val="21"/>
        </w:rPr>
      </w:pPr>
    </w:p>
    <w:tbl>
      <w:tblPr>
        <w:tblStyle w:val="a0"/>
        <w:tblW w:w="7133" w:type="dxa"/>
        <w:tblInd w:w="0" w:type="dxa"/>
        <w:tblBorders>
          <w:top w:val="single" w:sz="6" w:space="0" w:color="CCCCCC"/>
          <w:left w:val="single" w:sz="6" w:space="0" w:color="CCCCCC"/>
          <w:bottom w:val="single" w:sz="6" w:space="0" w:color="CCCCCC"/>
          <w:right w:val="single" w:sz="6" w:space="0" w:color="CCCCCC"/>
          <w:insideH w:val="nil"/>
          <w:insideV w:val="nil"/>
        </w:tblBorders>
        <w:tblLayout w:type="fixed"/>
        <w:tblLook w:val="0000" w:firstRow="0" w:lastRow="0" w:firstColumn="0" w:lastColumn="0" w:noHBand="0" w:noVBand="0"/>
      </w:tblPr>
      <w:tblGrid>
        <w:gridCol w:w="1757"/>
        <w:gridCol w:w="1369"/>
        <w:gridCol w:w="1447"/>
        <w:gridCol w:w="1001"/>
        <w:gridCol w:w="1559"/>
      </w:tblGrid>
      <w:tr w:rsidR="005B668B" w14:paraId="02B0A031" w14:textId="77777777">
        <w:trPr>
          <w:trHeight w:val="315"/>
        </w:trPr>
        <w:tc>
          <w:tcPr>
            <w:tcW w:w="175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73669704" w14:textId="77777777" w:rsidR="005B668B" w:rsidRDefault="006354EE">
            <w:pPr>
              <w:pBdr>
                <w:top w:val="nil"/>
                <w:left w:val="nil"/>
                <w:bottom w:val="nil"/>
                <w:right w:val="nil"/>
                <w:between w:val="nil"/>
              </w:pBdr>
              <w:rPr>
                <w:rFonts w:ascii="Arial" w:eastAsia="Arial" w:hAnsi="Arial" w:cs="Arial"/>
                <w:color w:val="000000"/>
              </w:rPr>
            </w:pPr>
            <w:r>
              <w:rPr>
                <w:rFonts w:ascii="Arial" w:eastAsia="Arial" w:hAnsi="Arial" w:cs="Arial"/>
                <w:b/>
                <w:color w:val="000000"/>
              </w:rPr>
              <w:t>Počet dní v týdnu</w:t>
            </w:r>
          </w:p>
        </w:tc>
        <w:tc>
          <w:tcPr>
            <w:tcW w:w="136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41BC69B7" w14:textId="77777777" w:rsidR="005B668B" w:rsidRDefault="006354EE">
            <w:pPr>
              <w:pBdr>
                <w:top w:val="nil"/>
                <w:left w:val="nil"/>
                <w:bottom w:val="nil"/>
                <w:right w:val="nil"/>
                <w:between w:val="nil"/>
              </w:pBdr>
              <w:rPr>
                <w:rFonts w:ascii="Arial" w:eastAsia="Arial" w:hAnsi="Arial" w:cs="Arial"/>
                <w:color w:val="000000"/>
              </w:rPr>
            </w:pPr>
            <w:r>
              <w:rPr>
                <w:rFonts w:ascii="Arial" w:eastAsia="Arial" w:hAnsi="Arial" w:cs="Arial"/>
                <w:b/>
                <w:color w:val="000000"/>
              </w:rPr>
              <w:t>Školné/měsíc</w:t>
            </w:r>
          </w:p>
        </w:tc>
        <w:tc>
          <w:tcPr>
            <w:tcW w:w="1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743075A8" w14:textId="77777777" w:rsidR="005B668B" w:rsidRDefault="006354EE">
            <w:pPr>
              <w:pBdr>
                <w:top w:val="nil"/>
                <w:left w:val="nil"/>
                <w:bottom w:val="nil"/>
                <w:right w:val="nil"/>
                <w:between w:val="nil"/>
              </w:pBdr>
              <w:rPr>
                <w:rFonts w:ascii="Arial" w:eastAsia="Arial" w:hAnsi="Arial" w:cs="Arial"/>
                <w:color w:val="000000"/>
              </w:rPr>
            </w:pPr>
            <w:r>
              <w:rPr>
                <w:rFonts w:ascii="Arial" w:eastAsia="Arial" w:hAnsi="Arial" w:cs="Arial"/>
                <w:b/>
                <w:color w:val="000000"/>
              </w:rPr>
              <w:t>Stravné/měsíc</w:t>
            </w:r>
          </w:p>
        </w:tc>
        <w:tc>
          <w:tcPr>
            <w:tcW w:w="1001" w:type="dxa"/>
            <w:tcBorders>
              <w:top w:val="single" w:sz="6" w:space="0" w:color="000000"/>
              <w:left w:val="single" w:sz="6" w:space="0" w:color="000000"/>
              <w:bottom w:val="single" w:sz="6" w:space="0" w:color="000000"/>
              <w:right w:val="single" w:sz="6" w:space="0" w:color="000000"/>
            </w:tcBorders>
          </w:tcPr>
          <w:p w14:paraId="021EA89E" w14:textId="77777777" w:rsidR="005B668B" w:rsidRDefault="006354EE">
            <w:pPr>
              <w:pBdr>
                <w:top w:val="nil"/>
                <w:left w:val="nil"/>
                <w:bottom w:val="nil"/>
                <w:right w:val="nil"/>
                <w:between w:val="nil"/>
              </w:pBdr>
              <w:rPr>
                <w:rFonts w:ascii="Arial" w:eastAsia="Arial" w:hAnsi="Arial" w:cs="Arial"/>
                <w:color w:val="000000"/>
              </w:rPr>
            </w:pPr>
            <w:r>
              <w:rPr>
                <w:rFonts w:ascii="Arial" w:eastAsia="Arial" w:hAnsi="Arial" w:cs="Arial"/>
                <w:b/>
                <w:color w:val="000000"/>
              </w:rPr>
              <w:t>Kulturní poplatek</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6D376F2A" w14:textId="77777777" w:rsidR="005B668B" w:rsidRDefault="006354EE">
            <w:pPr>
              <w:pBdr>
                <w:top w:val="nil"/>
                <w:left w:val="nil"/>
                <w:bottom w:val="nil"/>
                <w:right w:val="nil"/>
                <w:between w:val="nil"/>
              </w:pBdr>
              <w:rPr>
                <w:rFonts w:ascii="Arial" w:eastAsia="Arial" w:hAnsi="Arial" w:cs="Arial"/>
                <w:color w:val="000000"/>
              </w:rPr>
            </w:pPr>
            <w:r>
              <w:rPr>
                <w:rFonts w:ascii="Arial" w:eastAsia="Arial" w:hAnsi="Arial" w:cs="Arial"/>
                <w:b/>
                <w:color w:val="000000"/>
              </w:rPr>
              <w:t>Celkem/měsíc</w:t>
            </w:r>
          </w:p>
        </w:tc>
      </w:tr>
      <w:tr w:rsidR="005B668B" w14:paraId="698D329F" w14:textId="77777777">
        <w:trPr>
          <w:trHeight w:val="315"/>
        </w:trPr>
        <w:tc>
          <w:tcPr>
            <w:tcW w:w="175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4CFE1AA4" w14:textId="77777777" w:rsidR="005B668B" w:rsidRDefault="006354E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5 dní v týdnu </w:t>
            </w:r>
          </w:p>
        </w:tc>
        <w:tc>
          <w:tcPr>
            <w:tcW w:w="136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4B50F12D" w14:textId="66EB6C00"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 xml:space="preserve">7 </w:t>
            </w:r>
            <w:r w:rsidR="00627D84">
              <w:rPr>
                <w:rFonts w:ascii="Arial" w:eastAsia="Arial" w:hAnsi="Arial" w:cs="Arial"/>
                <w:color w:val="000000"/>
              </w:rPr>
              <w:t>5</w:t>
            </w:r>
            <w:r>
              <w:rPr>
                <w:rFonts w:ascii="Arial" w:eastAsia="Arial" w:hAnsi="Arial" w:cs="Arial"/>
                <w:color w:val="000000"/>
              </w:rPr>
              <w:t>00</w:t>
            </w:r>
            <w:r w:rsidR="006354EE">
              <w:rPr>
                <w:rFonts w:ascii="Arial" w:eastAsia="Arial" w:hAnsi="Arial" w:cs="Arial"/>
                <w:color w:val="000000"/>
              </w:rPr>
              <w:t xml:space="preserve"> Kč </w:t>
            </w:r>
          </w:p>
        </w:tc>
        <w:tc>
          <w:tcPr>
            <w:tcW w:w="1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7B4135E4" w14:textId="0409562D"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2 0</w:t>
            </w:r>
            <w:r w:rsidR="006354EE">
              <w:rPr>
                <w:rFonts w:ascii="Arial" w:eastAsia="Arial" w:hAnsi="Arial" w:cs="Arial"/>
                <w:color w:val="000000"/>
              </w:rPr>
              <w:t xml:space="preserve">00 Kč </w:t>
            </w:r>
          </w:p>
        </w:tc>
        <w:tc>
          <w:tcPr>
            <w:tcW w:w="1001" w:type="dxa"/>
            <w:tcBorders>
              <w:top w:val="single" w:sz="6" w:space="0" w:color="000000"/>
              <w:left w:val="single" w:sz="6" w:space="0" w:color="000000"/>
              <w:bottom w:val="single" w:sz="6" w:space="0" w:color="000000"/>
              <w:right w:val="single" w:sz="6" w:space="0" w:color="000000"/>
            </w:tcBorders>
          </w:tcPr>
          <w:p w14:paraId="0FBD7746" w14:textId="260902AC"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3</w:t>
            </w:r>
            <w:r w:rsidR="006354EE">
              <w:rPr>
                <w:rFonts w:ascii="Arial" w:eastAsia="Arial" w:hAnsi="Arial" w:cs="Arial"/>
                <w:color w:val="000000"/>
              </w:rPr>
              <w:t>00 Kč</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72956D40" w14:textId="709B1F6D"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 xml:space="preserve">9 </w:t>
            </w:r>
            <w:r w:rsidR="00627D84">
              <w:rPr>
                <w:rFonts w:ascii="Arial" w:eastAsia="Arial" w:hAnsi="Arial" w:cs="Arial"/>
                <w:color w:val="000000"/>
              </w:rPr>
              <w:t>8</w:t>
            </w:r>
            <w:r w:rsidR="006354EE">
              <w:rPr>
                <w:rFonts w:ascii="Arial" w:eastAsia="Arial" w:hAnsi="Arial" w:cs="Arial"/>
                <w:color w:val="000000"/>
              </w:rPr>
              <w:t>00 Kč</w:t>
            </w:r>
          </w:p>
        </w:tc>
      </w:tr>
      <w:tr w:rsidR="005B668B" w14:paraId="3F98C80E" w14:textId="77777777">
        <w:trPr>
          <w:trHeight w:val="315"/>
        </w:trPr>
        <w:tc>
          <w:tcPr>
            <w:tcW w:w="175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68DC000F" w14:textId="7AB0B169" w:rsidR="005B668B" w:rsidRDefault="006354E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4 dny v týdnu </w:t>
            </w:r>
          </w:p>
        </w:tc>
        <w:tc>
          <w:tcPr>
            <w:tcW w:w="136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5AFB3AC8" w14:textId="60565FD6" w:rsidR="005B668B" w:rsidRDefault="00627D84">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6</w:t>
            </w:r>
            <w:r w:rsidR="00E928C2">
              <w:rPr>
                <w:rFonts w:ascii="Arial" w:eastAsia="Arial" w:hAnsi="Arial" w:cs="Arial"/>
                <w:color w:val="000000"/>
              </w:rPr>
              <w:t xml:space="preserve"> </w:t>
            </w:r>
            <w:r>
              <w:rPr>
                <w:rFonts w:ascii="Arial" w:eastAsia="Arial" w:hAnsi="Arial" w:cs="Arial"/>
                <w:color w:val="000000"/>
              </w:rPr>
              <w:t>4</w:t>
            </w:r>
            <w:r w:rsidR="006354EE">
              <w:rPr>
                <w:rFonts w:ascii="Arial" w:eastAsia="Arial" w:hAnsi="Arial" w:cs="Arial"/>
                <w:color w:val="000000"/>
              </w:rPr>
              <w:t xml:space="preserve">00 Kč </w:t>
            </w:r>
          </w:p>
        </w:tc>
        <w:tc>
          <w:tcPr>
            <w:tcW w:w="1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730AE3BE" w14:textId="0E4DBDE5"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1 60</w:t>
            </w:r>
            <w:r w:rsidR="006354EE">
              <w:rPr>
                <w:rFonts w:ascii="Arial" w:eastAsia="Arial" w:hAnsi="Arial" w:cs="Arial"/>
                <w:color w:val="000000"/>
              </w:rPr>
              <w:t xml:space="preserve">0 Kč </w:t>
            </w:r>
          </w:p>
        </w:tc>
        <w:tc>
          <w:tcPr>
            <w:tcW w:w="1001" w:type="dxa"/>
            <w:tcBorders>
              <w:top w:val="single" w:sz="6" w:space="0" w:color="000000"/>
              <w:left w:val="single" w:sz="6" w:space="0" w:color="000000"/>
              <w:bottom w:val="single" w:sz="6" w:space="0" w:color="000000"/>
              <w:right w:val="single" w:sz="6" w:space="0" w:color="000000"/>
            </w:tcBorders>
          </w:tcPr>
          <w:p w14:paraId="03CFEF1B" w14:textId="333A8D2C"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3</w:t>
            </w:r>
            <w:r w:rsidR="006354EE">
              <w:rPr>
                <w:rFonts w:ascii="Arial" w:eastAsia="Arial" w:hAnsi="Arial" w:cs="Arial"/>
                <w:color w:val="000000"/>
              </w:rPr>
              <w:t>00 Kč</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5B1494AE" w14:textId="6CA77A7E" w:rsidR="005B668B" w:rsidRDefault="00627D84" w:rsidP="00627D84">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8 3</w:t>
            </w:r>
            <w:r w:rsidR="00E928C2">
              <w:rPr>
                <w:rFonts w:ascii="Arial" w:eastAsia="Arial" w:hAnsi="Arial" w:cs="Arial"/>
                <w:color w:val="000000"/>
              </w:rPr>
              <w:t>0</w:t>
            </w:r>
            <w:r w:rsidR="006354EE">
              <w:rPr>
                <w:rFonts w:ascii="Arial" w:eastAsia="Arial" w:hAnsi="Arial" w:cs="Arial"/>
                <w:color w:val="000000"/>
              </w:rPr>
              <w:t>0 Kč</w:t>
            </w:r>
          </w:p>
        </w:tc>
      </w:tr>
      <w:tr w:rsidR="005B668B" w14:paraId="633A51EE" w14:textId="77777777">
        <w:trPr>
          <w:trHeight w:val="315"/>
        </w:trPr>
        <w:tc>
          <w:tcPr>
            <w:tcW w:w="175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633F89B1" w14:textId="77777777" w:rsidR="005B668B" w:rsidRDefault="006354E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3 dny v týdnu </w:t>
            </w:r>
          </w:p>
        </w:tc>
        <w:tc>
          <w:tcPr>
            <w:tcW w:w="136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17922584" w14:textId="7013273C"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 xml:space="preserve">4 </w:t>
            </w:r>
            <w:r w:rsidR="00627D84">
              <w:rPr>
                <w:rFonts w:ascii="Arial" w:eastAsia="Arial" w:hAnsi="Arial" w:cs="Arial"/>
                <w:color w:val="000000"/>
              </w:rPr>
              <w:t>9</w:t>
            </w:r>
            <w:r w:rsidR="006354EE">
              <w:rPr>
                <w:rFonts w:ascii="Arial" w:eastAsia="Arial" w:hAnsi="Arial" w:cs="Arial"/>
                <w:color w:val="000000"/>
              </w:rPr>
              <w:t xml:space="preserve">00 Kč </w:t>
            </w:r>
          </w:p>
        </w:tc>
        <w:tc>
          <w:tcPr>
            <w:tcW w:w="1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5CB6071A" w14:textId="1B22AB3D"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1 20</w:t>
            </w:r>
            <w:r w:rsidR="006354EE">
              <w:rPr>
                <w:rFonts w:ascii="Arial" w:eastAsia="Arial" w:hAnsi="Arial" w:cs="Arial"/>
                <w:color w:val="000000"/>
              </w:rPr>
              <w:t xml:space="preserve">0 Kč </w:t>
            </w:r>
          </w:p>
        </w:tc>
        <w:tc>
          <w:tcPr>
            <w:tcW w:w="1001" w:type="dxa"/>
            <w:tcBorders>
              <w:top w:val="single" w:sz="6" w:space="0" w:color="000000"/>
              <w:left w:val="single" w:sz="6" w:space="0" w:color="000000"/>
              <w:bottom w:val="single" w:sz="6" w:space="0" w:color="000000"/>
              <w:right w:val="single" w:sz="6" w:space="0" w:color="000000"/>
            </w:tcBorders>
          </w:tcPr>
          <w:p w14:paraId="4E3B5B98" w14:textId="7A536F7A"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3</w:t>
            </w:r>
            <w:r w:rsidR="006354EE">
              <w:rPr>
                <w:rFonts w:ascii="Arial" w:eastAsia="Arial" w:hAnsi="Arial" w:cs="Arial"/>
                <w:color w:val="000000"/>
              </w:rPr>
              <w:t>00 Kč</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5635A651" w14:textId="29D5258E"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 xml:space="preserve">6 </w:t>
            </w:r>
            <w:r w:rsidR="00627D84">
              <w:rPr>
                <w:rFonts w:ascii="Arial" w:eastAsia="Arial" w:hAnsi="Arial" w:cs="Arial"/>
                <w:color w:val="000000"/>
              </w:rPr>
              <w:t>4</w:t>
            </w:r>
            <w:r>
              <w:rPr>
                <w:rFonts w:ascii="Arial" w:eastAsia="Arial" w:hAnsi="Arial" w:cs="Arial"/>
                <w:color w:val="000000"/>
              </w:rPr>
              <w:t>0</w:t>
            </w:r>
            <w:r w:rsidR="006354EE">
              <w:rPr>
                <w:rFonts w:ascii="Arial" w:eastAsia="Arial" w:hAnsi="Arial" w:cs="Arial"/>
                <w:color w:val="000000"/>
              </w:rPr>
              <w:t>0 Kč</w:t>
            </w:r>
          </w:p>
        </w:tc>
      </w:tr>
      <w:tr w:rsidR="005B668B" w14:paraId="4E366FA2" w14:textId="77777777">
        <w:trPr>
          <w:trHeight w:val="315"/>
        </w:trPr>
        <w:tc>
          <w:tcPr>
            <w:tcW w:w="175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4F6615DD" w14:textId="77777777" w:rsidR="005B668B" w:rsidRDefault="006354E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2 dny v týdnu </w:t>
            </w:r>
          </w:p>
        </w:tc>
        <w:tc>
          <w:tcPr>
            <w:tcW w:w="136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1A61A989" w14:textId="710E7CB1"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 xml:space="preserve">3 </w:t>
            </w:r>
            <w:r w:rsidR="00627D84">
              <w:rPr>
                <w:rFonts w:ascii="Arial" w:eastAsia="Arial" w:hAnsi="Arial" w:cs="Arial"/>
                <w:color w:val="000000"/>
              </w:rPr>
              <w:t>3</w:t>
            </w:r>
            <w:r>
              <w:rPr>
                <w:rFonts w:ascii="Arial" w:eastAsia="Arial" w:hAnsi="Arial" w:cs="Arial"/>
                <w:color w:val="000000"/>
              </w:rPr>
              <w:t>00</w:t>
            </w:r>
            <w:r w:rsidR="006354EE">
              <w:rPr>
                <w:rFonts w:ascii="Arial" w:eastAsia="Arial" w:hAnsi="Arial" w:cs="Arial"/>
                <w:color w:val="000000"/>
              </w:rPr>
              <w:t xml:space="preserve"> Kč </w:t>
            </w:r>
          </w:p>
        </w:tc>
        <w:tc>
          <w:tcPr>
            <w:tcW w:w="1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2FB1B5FA" w14:textId="2FEDA96B"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80</w:t>
            </w:r>
            <w:r w:rsidR="006354EE">
              <w:rPr>
                <w:rFonts w:ascii="Arial" w:eastAsia="Arial" w:hAnsi="Arial" w:cs="Arial"/>
                <w:color w:val="000000"/>
              </w:rPr>
              <w:t xml:space="preserve">0 Kč </w:t>
            </w:r>
          </w:p>
        </w:tc>
        <w:tc>
          <w:tcPr>
            <w:tcW w:w="1001" w:type="dxa"/>
            <w:tcBorders>
              <w:top w:val="single" w:sz="6" w:space="0" w:color="000000"/>
              <w:left w:val="single" w:sz="6" w:space="0" w:color="000000"/>
              <w:bottom w:val="single" w:sz="6" w:space="0" w:color="000000"/>
              <w:right w:val="single" w:sz="6" w:space="0" w:color="000000"/>
            </w:tcBorders>
          </w:tcPr>
          <w:p w14:paraId="4F9EFD0E" w14:textId="0D7B4E43"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3</w:t>
            </w:r>
            <w:r w:rsidR="006354EE">
              <w:rPr>
                <w:rFonts w:ascii="Arial" w:eastAsia="Arial" w:hAnsi="Arial" w:cs="Arial"/>
                <w:color w:val="000000"/>
              </w:rPr>
              <w:t>00 Kč</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215ED5A2" w14:textId="53D296C6"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 xml:space="preserve">4 </w:t>
            </w:r>
            <w:r w:rsidR="00627D84">
              <w:rPr>
                <w:rFonts w:ascii="Arial" w:eastAsia="Arial" w:hAnsi="Arial" w:cs="Arial"/>
                <w:color w:val="000000"/>
              </w:rPr>
              <w:t>4</w:t>
            </w:r>
            <w:r>
              <w:rPr>
                <w:rFonts w:ascii="Arial" w:eastAsia="Arial" w:hAnsi="Arial" w:cs="Arial"/>
                <w:color w:val="000000"/>
              </w:rPr>
              <w:t>0</w:t>
            </w:r>
            <w:r w:rsidR="006354EE">
              <w:rPr>
                <w:rFonts w:ascii="Arial" w:eastAsia="Arial" w:hAnsi="Arial" w:cs="Arial"/>
                <w:color w:val="000000"/>
              </w:rPr>
              <w:t>0 Kč</w:t>
            </w:r>
          </w:p>
        </w:tc>
      </w:tr>
      <w:tr w:rsidR="005B668B" w14:paraId="26F19D4F" w14:textId="77777777">
        <w:trPr>
          <w:trHeight w:val="315"/>
        </w:trPr>
        <w:tc>
          <w:tcPr>
            <w:tcW w:w="175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19657425" w14:textId="77777777" w:rsidR="005B668B" w:rsidRDefault="006354E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1 den v týdnu </w:t>
            </w:r>
          </w:p>
        </w:tc>
        <w:tc>
          <w:tcPr>
            <w:tcW w:w="136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64255E32" w14:textId="7D3F64EC" w:rsidR="005B668B" w:rsidRDefault="00627D84">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2</w:t>
            </w:r>
            <w:r w:rsidR="00E928C2">
              <w:rPr>
                <w:rFonts w:ascii="Arial" w:eastAsia="Arial" w:hAnsi="Arial" w:cs="Arial"/>
                <w:color w:val="000000"/>
              </w:rPr>
              <w:t xml:space="preserve"> </w:t>
            </w:r>
            <w:r>
              <w:rPr>
                <w:rFonts w:ascii="Arial" w:eastAsia="Arial" w:hAnsi="Arial" w:cs="Arial"/>
                <w:color w:val="000000"/>
              </w:rPr>
              <w:t>1</w:t>
            </w:r>
            <w:r w:rsidR="00E928C2">
              <w:rPr>
                <w:rFonts w:ascii="Arial" w:eastAsia="Arial" w:hAnsi="Arial" w:cs="Arial"/>
                <w:color w:val="000000"/>
              </w:rPr>
              <w:t>00</w:t>
            </w:r>
            <w:r w:rsidR="006354EE">
              <w:rPr>
                <w:rFonts w:ascii="Arial" w:eastAsia="Arial" w:hAnsi="Arial" w:cs="Arial"/>
                <w:color w:val="000000"/>
              </w:rPr>
              <w:t xml:space="preserve"> Kč </w:t>
            </w:r>
          </w:p>
        </w:tc>
        <w:tc>
          <w:tcPr>
            <w:tcW w:w="144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089B8B32" w14:textId="682A157C"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40</w:t>
            </w:r>
            <w:r w:rsidR="006354EE">
              <w:rPr>
                <w:rFonts w:ascii="Arial" w:eastAsia="Arial" w:hAnsi="Arial" w:cs="Arial"/>
                <w:color w:val="000000"/>
              </w:rPr>
              <w:t xml:space="preserve">0 Kč </w:t>
            </w:r>
          </w:p>
        </w:tc>
        <w:tc>
          <w:tcPr>
            <w:tcW w:w="1001" w:type="dxa"/>
            <w:tcBorders>
              <w:top w:val="single" w:sz="6" w:space="0" w:color="000000"/>
              <w:left w:val="single" w:sz="6" w:space="0" w:color="000000"/>
              <w:bottom w:val="single" w:sz="6" w:space="0" w:color="000000"/>
              <w:right w:val="single" w:sz="6" w:space="0" w:color="000000"/>
            </w:tcBorders>
          </w:tcPr>
          <w:p w14:paraId="5237A746" w14:textId="21B8180D"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3</w:t>
            </w:r>
            <w:r w:rsidR="006354EE">
              <w:rPr>
                <w:rFonts w:ascii="Arial" w:eastAsia="Arial" w:hAnsi="Arial" w:cs="Arial"/>
                <w:color w:val="000000"/>
              </w:rPr>
              <w:t>00 Kč</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3C19056B" w14:textId="6BE2628B" w:rsidR="005B668B" w:rsidRDefault="00E928C2">
            <w:pPr>
              <w:pBdr>
                <w:top w:val="nil"/>
                <w:left w:val="nil"/>
                <w:bottom w:val="nil"/>
                <w:right w:val="nil"/>
                <w:between w:val="nil"/>
              </w:pBdr>
              <w:jc w:val="right"/>
              <w:rPr>
                <w:rFonts w:ascii="Arial" w:eastAsia="Arial" w:hAnsi="Arial" w:cs="Arial"/>
                <w:color w:val="000000"/>
              </w:rPr>
            </w:pPr>
            <w:r>
              <w:rPr>
                <w:rFonts w:ascii="Arial" w:eastAsia="Arial" w:hAnsi="Arial" w:cs="Arial"/>
                <w:color w:val="000000"/>
              </w:rPr>
              <w:t xml:space="preserve">2 </w:t>
            </w:r>
            <w:r w:rsidR="00627D84">
              <w:rPr>
                <w:rFonts w:ascii="Arial" w:eastAsia="Arial" w:hAnsi="Arial" w:cs="Arial"/>
                <w:color w:val="000000"/>
              </w:rPr>
              <w:t>8</w:t>
            </w:r>
            <w:r>
              <w:rPr>
                <w:rFonts w:ascii="Arial" w:eastAsia="Arial" w:hAnsi="Arial" w:cs="Arial"/>
                <w:color w:val="000000"/>
              </w:rPr>
              <w:t>0</w:t>
            </w:r>
            <w:r w:rsidR="006354EE">
              <w:rPr>
                <w:rFonts w:ascii="Arial" w:eastAsia="Arial" w:hAnsi="Arial" w:cs="Arial"/>
                <w:color w:val="000000"/>
              </w:rPr>
              <w:t>0 Kč</w:t>
            </w:r>
          </w:p>
        </w:tc>
      </w:tr>
    </w:tbl>
    <w:p w14:paraId="1E2CA576" w14:textId="77777777" w:rsidR="005B668B" w:rsidRDefault="005B668B">
      <w:pPr>
        <w:pBdr>
          <w:top w:val="nil"/>
          <w:left w:val="nil"/>
          <w:bottom w:val="nil"/>
          <w:right w:val="nil"/>
          <w:between w:val="nil"/>
        </w:pBdr>
        <w:jc w:val="both"/>
        <w:rPr>
          <w:rFonts w:ascii="Arial" w:eastAsia="Arial" w:hAnsi="Arial" w:cs="Arial"/>
          <w:color w:val="000000"/>
          <w:sz w:val="22"/>
          <w:szCs w:val="22"/>
        </w:rPr>
      </w:pPr>
    </w:p>
    <w:p w14:paraId="31D45777" w14:textId="77777777" w:rsidR="005B668B" w:rsidRDefault="005B668B">
      <w:pPr>
        <w:pBdr>
          <w:top w:val="nil"/>
          <w:left w:val="nil"/>
          <w:bottom w:val="nil"/>
          <w:right w:val="nil"/>
          <w:between w:val="nil"/>
        </w:pBdr>
        <w:spacing w:line="360" w:lineRule="auto"/>
        <w:jc w:val="both"/>
        <w:rPr>
          <w:rFonts w:ascii="Arial" w:eastAsia="Arial" w:hAnsi="Arial" w:cs="Arial"/>
          <w:color w:val="000000"/>
          <w:sz w:val="22"/>
          <w:szCs w:val="22"/>
        </w:rPr>
      </w:pPr>
    </w:p>
    <w:p w14:paraId="28127CE3" w14:textId="6DF6F6E2" w:rsidR="00E928C2" w:rsidRDefault="006354EE">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Škola - Soukromá mateřská škola Jahoda, IČ 71 341 463, se sídlem Vybíralova 969/2, 198 00 Praha 9 a rodiče ………………………………… a ……………………………. </w:t>
      </w:r>
      <w:proofErr w:type="gramStart"/>
      <w:r>
        <w:rPr>
          <w:rFonts w:ascii="Arial" w:eastAsia="Arial" w:hAnsi="Arial" w:cs="Arial"/>
          <w:color w:val="000000"/>
          <w:sz w:val="22"/>
          <w:szCs w:val="22"/>
        </w:rPr>
        <w:t>se</w:t>
      </w:r>
      <w:proofErr w:type="gramEnd"/>
      <w:r>
        <w:rPr>
          <w:rFonts w:ascii="Arial" w:eastAsia="Arial" w:hAnsi="Arial" w:cs="Arial"/>
          <w:color w:val="000000"/>
          <w:sz w:val="22"/>
          <w:szCs w:val="22"/>
        </w:rPr>
        <w:t xml:space="preserve"> na základě uzavřené smlouvy o poskytování předškolního vzdělávání za úplatu ze dne …………………..,  dohodli, že péče bude s účinností od ……………………. poskytována v rozsahu …………. dní v týdnu, a to konkrétně: </w:t>
      </w:r>
    </w:p>
    <w:tbl>
      <w:tblPr>
        <w:tblStyle w:val="Mkatabulky"/>
        <w:tblW w:w="0" w:type="auto"/>
        <w:tblLook w:val="04A0" w:firstRow="1" w:lastRow="0" w:firstColumn="1" w:lastColumn="0" w:noHBand="0" w:noVBand="1"/>
      </w:tblPr>
      <w:tblGrid>
        <w:gridCol w:w="1264"/>
        <w:gridCol w:w="1264"/>
      </w:tblGrid>
      <w:tr w:rsidR="00E928C2" w14:paraId="4C5046AA" w14:textId="77777777" w:rsidTr="00E928C2">
        <w:trPr>
          <w:trHeight w:val="480"/>
        </w:trPr>
        <w:tc>
          <w:tcPr>
            <w:tcW w:w="1264" w:type="dxa"/>
          </w:tcPr>
          <w:p w14:paraId="5C8BE5CF" w14:textId="366A2DD8" w:rsidR="00E928C2" w:rsidRDefault="00E928C2">
            <w:pPr>
              <w:spacing w:line="360" w:lineRule="auto"/>
              <w:jc w:val="both"/>
              <w:rPr>
                <w:rFonts w:ascii="Arial" w:eastAsia="Arial" w:hAnsi="Arial" w:cs="Arial"/>
                <w:color w:val="000000"/>
                <w:sz w:val="22"/>
                <w:szCs w:val="22"/>
              </w:rPr>
            </w:pPr>
            <w:r>
              <w:rPr>
                <w:rFonts w:ascii="Arial" w:eastAsia="Arial" w:hAnsi="Arial" w:cs="Arial"/>
                <w:color w:val="000000"/>
                <w:sz w:val="22"/>
                <w:szCs w:val="22"/>
              </w:rPr>
              <w:t>v pondělí*</w:t>
            </w:r>
          </w:p>
        </w:tc>
        <w:tc>
          <w:tcPr>
            <w:tcW w:w="1264" w:type="dxa"/>
          </w:tcPr>
          <w:p w14:paraId="7DFC1F78" w14:textId="77777777" w:rsidR="00E928C2" w:rsidRDefault="00E928C2">
            <w:pPr>
              <w:spacing w:line="360" w:lineRule="auto"/>
              <w:jc w:val="both"/>
              <w:rPr>
                <w:rFonts w:ascii="Arial" w:eastAsia="Arial" w:hAnsi="Arial" w:cs="Arial"/>
                <w:color w:val="000000"/>
                <w:sz w:val="22"/>
                <w:szCs w:val="22"/>
              </w:rPr>
            </w:pPr>
          </w:p>
        </w:tc>
      </w:tr>
      <w:tr w:rsidR="00E928C2" w14:paraId="313EBAE0" w14:textId="77777777" w:rsidTr="00E928C2">
        <w:trPr>
          <w:trHeight w:val="480"/>
        </w:trPr>
        <w:tc>
          <w:tcPr>
            <w:tcW w:w="1264" w:type="dxa"/>
          </w:tcPr>
          <w:p w14:paraId="3EB3BC34" w14:textId="53692E91" w:rsidR="00E928C2" w:rsidRDefault="00E928C2" w:rsidP="00E928C2">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v úterý* </w:t>
            </w:r>
          </w:p>
        </w:tc>
        <w:tc>
          <w:tcPr>
            <w:tcW w:w="1264" w:type="dxa"/>
          </w:tcPr>
          <w:p w14:paraId="1047E592" w14:textId="77777777" w:rsidR="00E928C2" w:rsidRDefault="00E928C2">
            <w:pPr>
              <w:spacing w:line="360" w:lineRule="auto"/>
              <w:jc w:val="both"/>
              <w:rPr>
                <w:rFonts w:ascii="Arial" w:eastAsia="Arial" w:hAnsi="Arial" w:cs="Arial"/>
                <w:color w:val="000000"/>
                <w:sz w:val="22"/>
                <w:szCs w:val="22"/>
              </w:rPr>
            </w:pPr>
          </w:p>
        </w:tc>
      </w:tr>
      <w:tr w:rsidR="00E928C2" w14:paraId="7E2DBA62" w14:textId="77777777" w:rsidTr="00E928C2">
        <w:trPr>
          <w:trHeight w:val="480"/>
        </w:trPr>
        <w:tc>
          <w:tcPr>
            <w:tcW w:w="1264" w:type="dxa"/>
          </w:tcPr>
          <w:p w14:paraId="4E93FCFD" w14:textId="1D9B53F5" w:rsidR="00E928C2" w:rsidRDefault="00E928C2" w:rsidP="00E928C2">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ve středu* </w:t>
            </w:r>
          </w:p>
        </w:tc>
        <w:tc>
          <w:tcPr>
            <w:tcW w:w="1264" w:type="dxa"/>
          </w:tcPr>
          <w:p w14:paraId="1E5D590B" w14:textId="77777777" w:rsidR="00E928C2" w:rsidRDefault="00E928C2">
            <w:pPr>
              <w:spacing w:line="360" w:lineRule="auto"/>
              <w:jc w:val="both"/>
              <w:rPr>
                <w:rFonts w:ascii="Arial" w:eastAsia="Arial" w:hAnsi="Arial" w:cs="Arial"/>
                <w:color w:val="000000"/>
                <w:sz w:val="22"/>
                <w:szCs w:val="22"/>
              </w:rPr>
            </w:pPr>
          </w:p>
        </w:tc>
      </w:tr>
      <w:tr w:rsidR="00E928C2" w14:paraId="0383DC14" w14:textId="77777777" w:rsidTr="00E928C2">
        <w:trPr>
          <w:trHeight w:val="480"/>
        </w:trPr>
        <w:tc>
          <w:tcPr>
            <w:tcW w:w="1264" w:type="dxa"/>
          </w:tcPr>
          <w:p w14:paraId="3B543511" w14:textId="4FC58FAB" w:rsidR="00E928C2" w:rsidRDefault="00E928C2" w:rsidP="00E928C2">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ve čtvrtek* </w:t>
            </w:r>
          </w:p>
        </w:tc>
        <w:tc>
          <w:tcPr>
            <w:tcW w:w="1264" w:type="dxa"/>
          </w:tcPr>
          <w:p w14:paraId="2884A392" w14:textId="77777777" w:rsidR="00E928C2" w:rsidRDefault="00E928C2">
            <w:pPr>
              <w:spacing w:line="360" w:lineRule="auto"/>
              <w:jc w:val="both"/>
              <w:rPr>
                <w:rFonts w:ascii="Arial" w:eastAsia="Arial" w:hAnsi="Arial" w:cs="Arial"/>
                <w:color w:val="000000"/>
                <w:sz w:val="22"/>
                <w:szCs w:val="22"/>
              </w:rPr>
            </w:pPr>
          </w:p>
        </w:tc>
      </w:tr>
      <w:tr w:rsidR="00E928C2" w14:paraId="256C9224" w14:textId="77777777" w:rsidTr="00E928C2">
        <w:trPr>
          <w:trHeight w:val="480"/>
        </w:trPr>
        <w:tc>
          <w:tcPr>
            <w:tcW w:w="1264" w:type="dxa"/>
          </w:tcPr>
          <w:p w14:paraId="749E9C0B" w14:textId="2ABB2D84" w:rsidR="00E928C2" w:rsidRDefault="00E928C2" w:rsidP="00E928C2">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v pátek*</w:t>
            </w:r>
          </w:p>
        </w:tc>
        <w:tc>
          <w:tcPr>
            <w:tcW w:w="1264" w:type="dxa"/>
          </w:tcPr>
          <w:p w14:paraId="03D5355B" w14:textId="77777777" w:rsidR="00E928C2" w:rsidRDefault="00E928C2">
            <w:pPr>
              <w:spacing w:line="360" w:lineRule="auto"/>
              <w:jc w:val="both"/>
              <w:rPr>
                <w:rFonts w:ascii="Arial" w:eastAsia="Arial" w:hAnsi="Arial" w:cs="Arial"/>
                <w:color w:val="000000"/>
                <w:sz w:val="22"/>
                <w:szCs w:val="22"/>
              </w:rPr>
            </w:pPr>
          </w:p>
        </w:tc>
      </w:tr>
    </w:tbl>
    <w:p w14:paraId="6B73F468" w14:textId="77777777" w:rsidR="005B668B" w:rsidRDefault="005B668B">
      <w:pPr>
        <w:pBdr>
          <w:top w:val="nil"/>
          <w:left w:val="nil"/>
          <w:bottom w:val="nil"/>
          <w:right w:val="nil"/>
          <w:between w:val="nil"/>
        </w:pBdr>
        <w:spacing w:line="360" w:lineRule="auto"/>
        <w:jc w:val="both"/>
        <w:rPr>
          <w:rFonts w:ascii="Arial" w:eastAsia="Arial" w:hAnsi="Arial" w:cs="Arial"/>
          <w:color w:val="000000"/>
          <w:sz w:val="22"/>
          <w:szCs w:val="22"/>
          <w:highlight w:val="white"/>
        </w:rPr>
      </w:pPr>
    </w:p>
    <w:p w14:paraId="5A743257" w14:textId="77777777" w:rsidR="005B668B" w:rsidRDefault="006354EE">
      <w:pPr>
        <w:pBdr>
          <w:top w:val="nil"/>
          <w:left w:val="nil"/>
          <w:bottom w:val="nil"/>
          <w:right w:val="nil"/>
          <w:between w:val="nil"/>
        </w:pBdr>
        <w:spacing w:line="360"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Školné je splatné vždy k 20. dni předcházejícího měsíce tomu, za který se školné platí, a to na účet č. 248926771/0300. Variabilní symbol ………………………………………. (</w:t>
      </w:r>
      <w:r>
        <w:rPr>
          <w:rFonts w:ascii="Arial" w:eastAsia="Arial" w:hAnsi="Arial" w:cs="Arial"/>
          <w:i/>
          <w:color w:val="000000"/>
          <w:sz w:val="22"/>
          <w:szCs w:val="22"/>
          <w:highlight w:val="white"/>
        </w:rPr>
        <w:t>doplní poskytovatel)</w:t>
      </w:r>
      <w:r>
        <w:rPr>
          <w:rFonts w:ascii="Arial" w:eastAsia="Arial" w:hAnsi="Arial" w:cs="Arial"/>
          <w:color w:val="000000"/>
          <w:sz w:val="22"/>
          <w:szCs w:val="22"/>
          <w:highlight w:val="white"/>
        </w:rPr>
        <w:t>.</w:t>
      </w:r>
    </w:p>
    <w:p w14:paraId="36BC177C" w14:textId="77777777" w:rsidR="005B668B" w:rsidRDefault="005B668B">
      <w:pPr>
        <w:pBdr>
          <w:top w:val="nil"/>
          <w:left w:val="nil"/>
          <w:bottom w:val="nil"/>
          <w:right w:val="nil"/>
          <w:between w:val="nil"/>
        </w:pBdr>
        <w:jc w:val="both"/>
        <w:rPr>
          <w:rFonts w:ascii="Arial" w:eastAsia="Arial" w:hAnsi="Arial" w:cs="Arial"/>
          <w:color w:val="000000"/>
          <w:sz w:val="22"/>
          <w:szCs w:val="22"/>
        </w:rPr>
      </w:pPr>
    </w:p>
    <w:p w14:paraId="68DDCEC1" w14:textId="77777777" w:rsidR="005B668B" w:rsidRDefault="005B668B">
      <w:pPr>
        <w:pBdr>
          <w:top w:val="nil"/>
          <w:left w:val="nil"/>
          <w:bottom w:val="nil"/>
          <w:right w:val="nil"/>
          <w:between w:val="nil"/>
        </w:pBdr>
        <w:spacing w:line="360" w:lineRule="auto"/>
        <w:jc w:val="both"/>
        <w:rPr>
          <w:rFonts w:ascii="Arial" w:eastAsia="Arial" w:hAnsi="Arial" w:cs="Arial"/>
          <w:color w:val="000000"/>
          <w:sz w:val="22"/>
          <w:szCs w:val="22"/>
        </w:rPr>
      </w:pPr>
    </w:p>
    <w:p w14:paraId="2051B2BC" w14:textId="77777777" w:rsidR="005B668B" w:rsidRDefault="006354EE">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b/>
          <w:i/>
          <w:color w:val="000000"/>
          <w:sz w:val="22"/>
          <w:szCs w:val="22"/>
        </w:rPr>
        <w:t>*) nehodící se škrtněte</w:t>
      </w:r>
    </w:p>
    <w:p w14:paraId="794289FF" w14:textId="77777777" w:rsidR="005B668B" w:rsidRDefault="005B668B">
      <w:pPr>
        <w:pBdr>
          <w:top w:val="nil"/>
          <w:left w:val="nil"/>
          <w:bottom w:val="nil"/>
          <w:right w:val="nil"/>
          <w:between w:val="nil"/>
        </w:pBdr>
        <w:jc w:val="both"/>
        <w:rPr>
          <w:rFonts w:ascii="Arial" w:eastAsia="Arial" w:hAnsi="Arial" w:cs="Arial"/>
          <w:color w:val="000000"/>
          <w:sz w:val="22"/>
          <w:szCs w:val="22"/>
        </w:rPr>
      </w:pPr>
    </w:p>
    <w:p w14:paraId="08B4E238" w14:textId="77777777" w:rsidR="005B668B" w:rsidRDefault="005B668B">
      <w:pPr>
        <w:pBdr>
          <w:top w:val="nil"/>
          <w:left w:val="nil"/>
          <w:bottom w:val="nil"/>
          <w:right w:val="nil"/>
          <w:between w:val="nil"/>
        </w:pBdr>
        <w:jc w:val="both"/>
        <w:rPr>
          <w:rFonts w:ascii="Arial" w:eastAsia="Arial" w:hAnsi="Arial" w:cs="Arial"/>
          <w:color w:val="000000"/>
          <w:sz w:val="22"/>
          <w:szCs w:val="22"/>
        </w:rPr>
      </w:pPr>
    </w:p>
    <w:tbl>
      <w:tblPr>
        <w:tblStyle w:val="a1"/>
        <w:tblW w:w="9468" w:type="dxa"/>
        <w:jc w:val="center"/>
        <w:tblInd w:w="0" w:type="dxa"/>
        <w:tblLayout w:type="fixed"/>
        <w:tblLook w:val="0000" w:firstRow="0" w:lastRow="0" w:firstColumn="0" w:lastColumn="0" w:noHBand="0" w:noVBand="0"/>
      </w:tblPr>
      <w:tblGrid>
        <w:gridCol w:w="4788"/>
        <w:gridCol w:w="4680"/>
      </w:tblGrid>
      <w:tr w:rsidR="005B668B" w14:paraId="21857617" w14:textId="77777777">
        <w:trPr>
          <w:trHeight w:val="1708"/>
          <w:jc w:val="center"/>
        </w:trPr>
        <w:tc>
          <w:tcPr>
            <w:tcW w:w="4788" w:type="dxa"/>
          </w:tcPr>
          <w:p w14:paraId="1E572516" w14:textId="63248476" w:rsidR="005B668B" w:rsidRDefault="006354EE">
            <w:pPr>
              <w:pBdr>
                <w:top w:val="nil"/>
                <w:left w:val="nil"/>
                <w:bottom w:val="nil"/>
                <w:right w:val="nil"/>
                <w:between w:val="nil"/>
              </w:pBdr>
              <w:tabs>
                <w:tab w:val="left" w:pos="-720"/>
                <w:tab w:val="left" w:pos="142"/>
                <w:tab w:val="left" w:pos="993"/>
                <w:tab w:val="left" w:pos="8364"/>
                <w:tab w:val="left" w:pos="9638"/>
                <w:tab w:val="left" w:pos="9923"/>
              </w:tabs>
              <w:ind w:right="-1"/>
              <w:jc w:val="both"/>
              <w:rPr>
                <w:rFonts w:ascii="Arial" w:eastAsia="Arial" w:hAnsi="Arial" w:cs="Arial"/>
                <w:color w:val="000000"/>
                <w:sz w:val="22"/>
                <w:szCs w:val="22"/>
              </w:rPr>
            </w:pPr>
            <w:r>
              <w:rPr>
                <w:rFonts w:ascii="Arial" w:eastAsia="Arial" w:hAnsi="Arial" w:cs="Arial"/>
                <w:color w:val="000000"/>
                <w:sz w:val="22"/>
                <w:szCs w:val="22"/>
              </w:rPr>
              <w:t>V Praze dne _____________</w:t>
            </w:r>
            <w:r>
              <w:rPr>
                <w:rFonts w:ascii="Arial" w:eastAsia="Arial" w:hAnsi="Arial" w:cs="Arial"/>
                <w:b/>
                <w:color w:val="000000"/>
                <w:sz w:val="22"/>
                <w:szCs w:val="22"/>
              </w:rPr>
              <w:t xml:space="preserve"> </w:t>
            </w:r>
            <w:r>
              <w:rPr>
                <w:rFonts w:ascii="Arial" w:eastAsia="Arial" w:hAnsi="Arial" w:cs="Arial"/>
                <w:color w:val="000000"/>
                <w:sz w:val="22"/>
                <w:szCs w:val="22"/>
              </w:rPr>
              <w:t>202</w:t>
            </w:r>
            <w:r w:rsidR="00EF74FA">
              <w:rPr>
                <w:rFonts w:ascii="Arial" w:eastAsia="Arial" w:hAnsi="Arial" w:cs="Arial"/>
                <w:color w:val="000000"/>
                <w:sz w:val="22"/>
                <w:szCs w:val="22"/>
              </w:rPr>
              <w:t>4</w:t>
            </w:r>
          </w:p>
          <w:p w14:paraId="10366CF3" w14:textId="77777777" w:rsidR="005B668B" w:rsidRDefault="005B668B">
            <w:pPr>
              <w:pBdr>
                <w:top w:val="nil"/>
                <w:left w:val="nil"/>
                <w:bottom w:val="nil"/>
                <w:right w:val="nil"/>
                <w:between w:val="nil"/>
              </w:pBdr>
              <w:tabs>
                <w:tab w:val="left" w:pos="-720"/>
                <w:tab w:val="left" w:pos="142"/>
                <w:tab w:val="left" w:pos="993"/>
                <w:tab w:val="left" w:pos="8364"/>
                <w:tab w:val="left" w:pos="9638"/>
                <w:tab w:val="left" w:pos="9923"/>
              </w:tabs>
              <w:ind w:right="-1"/>
              <w:jc w:val="both"/>
              <w:rPr>
                <w:rFonts w:ascii="Arial" w:eastAsia="Arial" w:hAnsi="Arial" w:cs="Arial"/>
                <w:color w:val="000000"/>
                <w:sz w:val="22"/>
                <w:szCs w:val="22"/>
              </w:rPr>
            </w:pPr>
          </w:p>
          <w:p w14:paraId="12FE6359" w14:textId="77777777" w:rsidR="005B668B" w:rsidRDefault="005B668B">
            <w:pPr>
              <w:pBdr>
                <w:top w:val="nil"/>
                <w:left w:val="nil"/>
                <w:bottom w:val="nil"/>
                <w:right w:val="nil"/>
                <w:between w:val="nil"/>
              </w:pBdr>
              <w:tabs>
                <w:tab w:val="left" w:pos="-720"/>
                <w:tab w:val="left" w:pos="142"/>
                <w:tab w:val="left" w:pos="993"/>
                <w:tab w:val="left" w:pos="8364"/>
                <w:tab w:val="left" w:pos="9638"/>
                <w:tab w:val="left" w:pos="9923"/>
              </w:tabs>
              <w:ind w:right="-1"/>
              <w:jc w:val="both"/>
              <w:rPr>
                <w:rFonts w:ascii="Arial" w:eastAsia="Arial" w:hAnsi="Arial" w:cs="Arial"/>
                <w:color w:val="000000"/>
                <w:sz w:val="22"/>
                <w:szCs w:val="22"/>
              </w:rPr>
            </w:pPr>
          </w:p>
          <w:p w14:paraId="4436023B" w14:textId="77777777" w:rsidR="005B668B" w:rsidRDefault="006354EE">
            <w:pPr>
              <w:pBdr>
                <w:top w:val="nil"/>
                <w:left w:val="nil"/>
                <w:bottom w:val="nil"/>
                <w:right w:val="nil"/>
                <w:between w:val="nil"/>
              </w:pBdr>
              <w:tabs>
                <w:tab w:val="left" w:pos="-720"/>
                <w:tab w:val="left" w:pos="142"/>
                <w:tab w:val="left" w:pos="993"/>
                <w:tab w:val="left" w:pos="8364"/>
                <w:tab w:val="left" w:pos="9638"/>
                <w:tab w:val="left" w:pos="9923"/>
              </w:tabs>
              <w:ind w:left="4536" w:right="-1" w:hanging="4536"/>
              <w:jc w:val="both"/>
              <w:rPr>
                <w:rFonts w:ascii="Arial" w:eastAsia="Arial" w:hAnsi="Arial" w:cs="Arial"/>
                <w:color w:val="000000"/>
                <w:sz w:val="22"/>
                <w:szCs w:val="22"/>
              </w:rPr>
            </w:pPr>
            <w:r>
              <w:rPr>
                <w:rFonts w:ascii="Arial" w:eastAsia="Arial" w:hAnsi="Arial" w:cs="Arial"/>
                <w:color w:val="000000"/>
                <w:sz w:val="22"/>
                <w:szCs w:val="22"/>
              </w:rPr>
              <w:t>____________________________________</w:t>
            </w:r>
            <w:r>
              <w:rPr>
                <w:rFonts w:ascii="Arial" w:eastAsia="Arial" w:hAnsi="Arial" w:cs="Arial"/>
                <w:color w:val="000000"/>
                <w:sz w:val="22"/>
                <w:szCs w:val="22"/>
              </w:rPr>
              <w:tab/>
            </w:r>
          </w:p>
          <w:p w14:paraId="67007469" w14:textId="77777777" w:rsidR="005B668B" w:rsidRDefault="006354EE">
            <w:pPr>
              <w:keepNext/>
              <w:pBdr>
                <w:top w:val="nil"/>
                <w:left w:val="nil"/>
                <w:bottom w:val="nil"/>
                <w:right w:val="nil"/>
                <w:between w:val="nil"/>
              </w:pBdr>
              <w:tabs>
                <w:tab w:val="left" w:pos="-720"/>
                <w:tab w:val="left" w:pos="142"/>
                <w:tab w:val="left" w:pos="993"/>
                <w:tab w:val="left" w:pos="8364"/>
                <w:tab w:val="left" w:pos="9638"/>
                <w:tab w:val="left" w:pos="9923"/>
              </w:tabs>
              <w:ind w:left="4536" w:right="-1" w:hanging="4536"/>
              <w:jc w:val="center"/>
              <w:rPr>
                <w:rFonts w:ascii="Arial" w:eastAsia="Arial" w:hAnsi="Arial" w:cs="Arial"/>
                <w:color w:val="000000"/>
                <w:sz w:val="22"/>
                <w:szCs w:val="22"/>
              </w:rPr>
            </w:pPr>
            <w:r>
              <w:rPr>
                <w:rFonts w:ascii="Arial" w:eastAsia="Arial" w:hAnsi="Arial" w:cs="Arial"/>
                <w:b/>
                <w:color w:val="000000"/>
                <w:sz w:val="22"/>
                <w:szCs w:val="22"/>
              </w:rPr>
              <w:t>za Soukromou mateřskou školu Jahoda</w:t>
            </w:r>
          </w:p>
          <w:p w14:paraId="177EDE54" w14:textId="77777777" w:rsidR="005B668B" w:rsidRDefault="00BD3B3D">
            <w:pPr>
              <w:keepNext/>
              <w:pBdr>
                <w:top w:val="nil"/>
                <w:left w:val="nil"/>
                <w:bottom w:val="nil"/>
                <w:right w:val="nil"/>
                <w:between w:val="nil"/>
              </w:pBdr>
              <w:tabs>
                <w:tab w:val="left" w:pos="-720"/>
                <w:tab w:val="left" w:pos="142"/>
                <w:tab w:val="left" w:pos="993"/>
                <w:tab w:val="left" w:pos="8364"/>
                <w:tab w:val="left" w:pos="9638"/>
                <w:tab w:val="left" w:pos="9923"/>
              </w:tabs>
              <w:ind w:left="4536" w:right="-1" w:hanging="4536"/>
              <w:jc w:val="center"/>
              <w:rPr>
                <w:rFonts w:ascii="Arial" w:eastAsia="Arial" w:hAnsi="Arial" w:cs="Arial"/>
                <w:b/>
                <w:color w:val="000000"/>
                <w:sz w:val="22"/>
                <w:szCs w:val="22"/>
              </w:rPr>
            </w:pPr>
            <w:r>
              <w:rPr>
                <w:rFonts w:ascii="Arial" w:eastAsia="Arial" w:hAnsi="Arial" w:cs="Arial"/>
                <w:b/>
                <w:color w:val="000000"/>
                <w:sz w:val="22"/>
                <w:szCs w:val="22"/>
              </w:rPr>
              <w:t>Bc. Karel Pavlík</w:t>
            </w:r>
          </w:p>
          <w:p w14:paraId="7923EB7E" w14:textId="77777777" w:rsidR="008F4F03" w:rsidRDefault="00BD3B3D">
            <w:pPr>
              <w:keepNext/>
              <w:pBdr>
                <w:top w:val="nil"/>
                <w:left w:val="nil"/>
                <w:bottom w:val="nil"/>
                <w:right w:val="nil"/>
                <w:between w:val="nil"/>
              </w:pBdr>
              <w:tabs>
                <w:tab w:val="left" w:pos="-720"/>
                <w:tab w:val="left" w:pos="142"/>
                <w:tab w:val="left" w:pos="993"/>
                <w:tab w:val="left" w:pos="8364"/>
                <w:tab w:val="left" w:pos="9638"/>
                <w:tab w:val="left" w:pos="9923"/>
              </w:tabs>
              <w:ind w:left="4536" w:right="-1" w:hanging="4536"/>
              <w:jc w:val="center"/>
              <w:rPr>
                <w:rFonts w:ascii="Arial" w:eastAsia="Arial" w:hAnsi="Arial" w:cs="Arial"/>
                <w:color w:val="000000"/>
                <w:sz w:val="22"/>
                <w:szCs w:val="22"/>
              </w:rPr>
            </w:pPr>
            <w:r>
              <w:rPr>
                <w:rFonts w:ascii="Arial" w:eastAsia="Arial" w:hAnsi="Arial" w:cs="Arial"/>
                <w:b/>
                <w:color w:val="000000"/>
                <w:sz w:val="22"/>
                <w:szCs w:val="22"/>
              </w:rPr>
              <w:t>ředitel MŠ</w:t>
            </w:r>
          </w:p>
        </w:tc>
        <w:tc>
          <w:tcPr>
            <w:tcW w:w="4680" w:type="dxa"/>
          </w:tcPr>
          <w:p w14:paraId="720E3CB4" w14:textId="641DB7E4" w:rsidR="005B668B" w:rsidRDefault="006354EE">
            <w:pPr>
              <w:pBdr>
                <w:top w:val="nil"/>
                <w:left w:val="nil"/>
                <w:bottom w:val="nil"/>
                <w:right w:val="nil"/>
                <w:between w:val="nil"/>
              </w:pBdr>
              <w:tabs>
                <w:tab w:val="left" w:pos="-720"/>
                <w:tab w:val="left" w:pos="142"/>
                <w:tab w:val="left" w:pos="993"/>
                <w:tab w:val="left" w:pos="8364"/>
                <w:tab w:val="left" w:pos="9638"/>
                <w:tab w:val="left" w:pos="9923"/>
              </w:tabs>
              <w:ind w:left="4536" w:right="-1" w:hanging="4536"/>
              <w:jc w:val="both"/>
              <w:rPr>
                <w:rFonts w:ascii="Arial" w:eastAsia="Arial" w:hAnsi="Arial" w:cs="Arial"/>
                <w:color w:val="000000"/>
                <w:sz w:val="22"/>
                <w:szCs w:val="22"/>
              </w:rPr>
            </w:pPr>
            <w:r>
              <w:rPr>
                <w:rFonts w:ascii="Arial" w:eastAsia="Arial" w:hAnsi="Arial" w:cs="Arial"/>
                <w:color w:val="000000"/>
                <w:sz w:val="22"/>
                <w:szCs w:val="22"/>
              </w:rPr>
              <w:t>V Praze dne _____________</w:t>
            </w:r>
            <w:r>
              <w:rPr>
                <w:rFonts w:ascii="Arial" w:eastAsia="Arial" w:hAnsi="Arial" w:cs="Arial"/>
                <w:b/>
                <w:color w:val="000000"/>
                <w:sz w:val="22"/>
                <w:szCs w:val="22"/>
              </w:rPr>
              <w:t xml:space="preserve"> </w:t>
            </w:r>
            <w:r>
              <w:rPr>
                <w:rFonts w:ascii="Arial" w:eastAsia="Arial" w:hAnsi="Arial" w:cs="Arial"/>
                <w:color w:val="000000"/>
                <w:sz w:val="22"/>
                <w:szCs w:val="22"/>
              </w:rPr>
              <w:t>202</w:t>
            </w:r>
            <w:r w:rsidR="00EF74FA">
              <w:rPr>
                <w:rFonts w:ascii="Arial" w:eastAsia="Arial" w:hAnsi="Arial" w:cs="Arial"/>
                <w:color w:val="000000"/>
                <w:sz w:val="22"/>
                <w:szCs w:val="22"/>
              </w:rPr>
              <w:t>4</w:t>
            </w:r>
          </w:p>
          <w:p w14:paraId="273BB004" w14:textId="77777777" w:rsidR="005B668B" w:rsidRDefault="005B668B">
            <w:pPr>
              <w:pBdr>
                <w:top w:val="nil"/>
                <w:left w:val="nil"/>
                <w:bottom w:val="nil"/>
                <w:right w:val="nil"/>
                <w:between w:val="nil"/>
              </w:pBdr>
              <w:tabs>
                <w:tab w:val="left" w:pos="-720"/>
                <w:tab w:val="left" w:pos="142"/>
                <w:tab w:val="left" w:pos="993"/>
                <w:tab w:val="left" w:pos="8364"/>
                <w:tab w:val="left" w:pos="9638"/>
                <w:tab w:val="left" w:pos="9923"/>
              </w:tabs>
              <w:ind w:right="-1"/>
              <w:jc w:val="both"/>
              <w:rPr>
                <w:rFonts w:ascii="Arial" w:eastAsia="Arial" w:hAnsi="Arial" w:cs="Arial"/>
                <w:color w:val="000000"/>
                <w:sz w:val="22"/>
                <w:szCs w:val="22"/>
              </w:rPr>
            </w:pPr>
          </w:p>
          <w:p w14:paraId="37DC4F36" w14:textId="77777777" w:rsidR="005B668B" w:rsidRDefault="005B668B">
            <w:pPr>
              <w:pBdr>
                <w:top w:val="nil"/>
                <w:left w:val="nil"/>
                <w:bottom w:val="nil"/>
                <w:right w:val="nil"/>
                <w:between w:val="nil"/>
              </w:pBdr>
              <w:tabs>
                <w:tab w:val="left" w:pos="-720"/>
                <w:tab w:val="left" w:pos="142"/>
                <w:tab w:val="left" w:pos="993"/>
                <w:tab w:val="left" w:pos="8364"/>
                <w:tab w:val="left" w:pos="9638"/>
                <w:tab w:val="left" w:pos="9923"/>
              </w:tabs>
              <w:ind w:right="-1"/>
              <w:jc w:val="both"/>
              <w:rPr>
                <w:rFonts w:ascii="Arial" w:eastAsia="Arial" w:hAnsi="Arial" w:cs="Arial"/>
                <w:color w:val="000000"/>
                <w:sz w:val="22"/>
                <w:szCs w:val="22"/>
              </w:rPr>
            </w:pPr>
          </w:p>
          <w:p w14:paraId="19D7A894" w14:textId="77777777" w:rsidR="005B668B" w:rsidRDefault="006354EE">
            <w:pPr>
              <w:pBdr>
                <w:top w:val="nil"/>
                <w:left w:val="nil"/>
                <w:bottom w:val="nil"/>
                <w:right w:val="nil"/>
                <w:between w:val="nil"/>
              </w:pBdr>
              <w:tabs>
                <w:tab w:val="left" w:pos="-720"/>
                <w:tab w:val="left" w:pos="142"/>
                <w:tab w:val="left" w:pos="993"/>
                <w:tab w:val="left" w:pos="8364"/>
                <w:tab w:val="left" w:pos="9638"/>
                <w:tab w:val="left" w:pos="9923"/>
              </w:tabs>
              <w:ind w:left="4536" w:right="-1" w:hanging="4536"/>
              <w:jc w:val="both"/>
              <w:rPr>
                <w:rFonts w:ascii="Arial" w:eastAsia="Arial" w:hAnsi="Arial" w:cs="Arial"/>
                <w:color w:val="000000"/>
                <w:sz w:val="22"/>
                <w:szCs w:val="22"/>
              </w:rPr>
            </w:pPr>
            <w:r>
              <w:rPr>
                <w:rFonts w:ascii="Arial" w:eastAsia="Arial" w:hAnsi="Arial" w:cs="Arial"/>
                <w:color w:val="000000"/>
                <w:sz w:val="22"/>
                <w:szCs w:val="22"/>
              </w:rPr>
              <w:t>____________________________________</w:t>
            </w:r>
            <w:r>
              <w:rPr>
                <w:rFonts w:ascii="Arial" w:eastAsia="Arial" w:hAnsi="Arial" w:cs="Arial"/>
                <w:color w:val="000000"/>
                <w:sz w:val="22"/>
                <w:szCs w:val="22"/>
              </w:rPr>
              <w:tab/>
            </w:r>
          </w:p>
          <w:p w14:paraId="016B0711" w14:textId="77777777" w:rsidR="005B668B" w:rsidRDefault="005B668B">
            <w:pPr>
              <w:pBdr>
                <w:top w:val="nil"/>
                <w:left w:val="nil"/>
                <w:bottom w:val="nil"/>
                <w:right w:val="nil"/>
                <w:between w:val="nil"/>
              </w:pBdr>
              <w:tabs>
                <w:tab w:val="left" w:pos="-720"/>
                <w:tab w:val="left" w:pos="142"/>
                <w:tab w:val="left" w:pos="993"/>
                <w:tab w:val="left" w:pos="8364"/>
                <w:tab w:val="left" w:pos="9638"/>
                <w:tab w:val="left" w:pos="9923"/>
              </w:tabs>
              <w:ind w:right="-1"/>
              <w:jc w:val="both"/>
              <w:rPr>
                <w:rFonts w:ascii="Arial" w:eastAsia="Arial" w:hAnsi="Arial" w:cs="Arial"/>
                <w:color w:val="000000"/>
                <w:sz w:val="22"/>
                <w:szCs w:val="22"/>
              </w:rPr>
            </w:pPr>
          </w:p>
          <w:p w14:paraId="01FACDBA" w14:textId="77777777" w:rsidR="005B668B" w:rsidRDefault="005B668B">
            <w:pPr>
              <w:pBdr>
                <w:top w:val="nil"/>
                <w:left w:val="nil"/>
                <w:bottom w:val="nil"/>
                <w:right w:val="nil"/>
                <w:between w:val="nil"/>
              </w:pBdr>
              <w:tabs>
                <w:tab w:val="left" w:pos="-720"/>
                <w:tab w:val="left" w:pos="142"/>
                <w:tab w:val="left" w:pos="993"/>
                <w:tab w:val="left" w:pos="8364"/>
                <w:tab w:val="left" w:pos="9638"/>
                <w:tab w:val="left" w:pos="9923"/>
              </w:tabs>
              <w:ind w:right="-1"/>
              <w:jc w:val="both"/>
              <w:rPr>
                <w:rFonts w:ascii="Arial" w:eastAsia="Arial" w:hAnsi="Arial" w:cs="Arial"/>
                <w:color w:val="000000"/>
                <w:sz w:val="22"/>
                <w:szCs w:val="22"/>
              </w:rPr>
            </w:pPr>
          </w:p>
          <w:p w14:paraId="0DB3150B" w14:textId="77777777" w:rsidR="005B668B" w:rsidRDefault="005B668B">
            <w:pPr>
              <w:pBdr>
                <w:top w:val="nil"/>
                <w:left w:val="nil"/>
                <w:bottom w:val="nil"/>
                <w:right w:val="nil"/>
                <w:between w:val="nil"/>
              </w:pBdr>
              <w:tabs>
                <w:tab w:val="left" w:pos="-720"/>
                <w:tab w:val="left" w:pos="142"/>
                <w:tab w:val="left" w:pos="993"/>
                <w:tab w:val="left" w:pos="8364"/>
                <w:tab w:val="left" w:pos="9638"/>
                <w:tab w:val="left" w:pos="9923"/>
              </w:tabs>
              <w:ind w:right="-1"/>
              <w:jc w:val="both"/>
              <w:rPr>
                <w:rFonts w:ascii="Arial" w:eastAsia="Arial" w:hAnsi="Arial" w:cs="Arial"/>
                <w:color w:val="000000"/>
                <w:sz w:val="22"/>
                <w:szCs w:val="22"/>
              </w:rPr>
            </w:pPr>
          </w:p>
          <w:p w14:paraId="2A3AF603" w14:textId="77777777" w:rsidR="005B668B" w:rsidRDefault="006354EE">
            <w:pPr>
              <w:pBdr>
                <w:top w:val="nil"/>
                <w:left w:val="nil"/>
                <w:bottom w:val="nil"/>
                <w:right w:val="nil"/>
                <w:between w:val="nil"/>
              </w:pBdr>
              <w:tabs>
                <w:tab w:val="left" w:pos="-720"/>
                <w:tab w:val="left" w:pos="142"/>
                <w:tab w:val="left" w:pos="993"/>
                <w:tab w:val="left" w:pos="8364"/>
                <w:tab w:val="left" w:pos="9638"/>
                <w:tab w:val="left" w:pos="9923"/>
              </w:tabs>
              <w:ind w:left="4536" w:right="-1" w:hanging="4536"/>
              <w:jc w:val="both"/>
              <w:rPr>
                <w:rFonts w:ascii="Arial" w:eastAsia="Arial" w:hAnsi="Arial" w:cs="Arial"/>
                <w:color w:val="000000"/>
                <w:sz w:val="22"/>
                <w:szCs w:val="22"/>
              </w:rPr>
            </w:pPr>
            <w:r>
              <w:rPr>
                <w:rFonts w:ascii="Arial" w:eastAsia="Arial" w:hAnsi="Arial" w:cs="Arial"/>
                <w:color w:val="000000"/>
                <w:sz w:val="22"/>
                <w:szCs w:val="22"/>
              </w:rPr>
              <w:t>____________________________________</w:t>
            </w:r>
            <w:r>
              <w:rPr>
                <w:rFonts w:ascii="Arial" w:eastAsia="Arial" w:hAnsi="Arial" w:cs="Arial"/>
                <w:color w:val="000000"/>
                <w:sz w:val="22"/>
                <w:szCs w:val="22"/>
              </w:rPr>
              <w:tab/>
            </w:r>
          </w:p>
          <w:p w14:paraId="32FCA652" w14:textId="77777777" w:rsidR="005B668B" w:rsidRDefault="006354EE">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rodiče</w:t>
            </w:r>
          </w:p>
        </w:tc>
      </w:tr>
    </w:tbl>
    <w:p w14:paraId="18100778" w14:textId="77777777" w:rsidR="005B668B" w:rsidRDefault="005B668B">
      <w:pPr>
        <w:pBdr>
          <w:top w:val="nil"/>
          <w:left w:val="nil"/>
          <w:bottom w:val="nil"/>
          <w:right w:val="nil"/>
          <w:between w:val="nil"/>
        </w:pBdr>
        <w:tabs>
          <w:tab w:val="left" w:pos="-720"/>
          <w:tab w:val="left" w:pos="142"/>
          <w:tab w:val="left" w:pos="993"/>
          <w:tab w:val="left" w:pos="8364"/>
          <w:tab w:val="left" w:pos="9638"/>
          <w:tab w:val="left" w:pos="9923"/>
        </w:tabs>
        <w:ind w:left="4536" w:right="-1" w:hanging="4536"/>
        <w:jc w:val="both"/>
        <w:rPr>
          <w:rFonts w:ascii="Arial" w:eastAsia="Arial" w:hAnsi="Arial" w:cs="Arial"/>
          <w:color w:val="000000"/>
          <w:sz w:val="22"/>
          <w:szCs w:val="22"/>
        </w:rPr>
      </w:pPr>
    </w:p>
    <w:p w14:paraId="39FB3DC7" w14:textId="77777777" w:rsidR="005B668B" w:rsidRDefault="006354EE">
      <w:pPr>
        <w:pBdr>
          <w:top w:val="nil"/>
          <w:left w:val="nil"/>
          <w:bottom w:val="nil"/>
          <w:right w:val="nil"/>
          <w:between w:val="nil"/>
        </w:pBdr>
        <w:rPr>
          <w:rFonts w:ascii="Arial" w:eastAsia="Arial" w:hAnsi="Arial" w:cs="Arial"/>
          <w:color w:val="000000"/>
          <w:sz w:val="22"/>
          <w:szCs w:val="22"/>
        </w:rPr>
      </w:pPr>
      <w:r>
        <w:br w:type="page"/>
      </w:r>
      <w:r>
        <w:rPr>
          <w:rFonts w:ascii="Arial" w:eastAsia="Arial" w:hAnsi="Arial" w:cs="Arial"/>
          <w:b/>
          <w:color w:val="000000"/>
          <w:sz w:val="22"/>
          <w:szCs w:val="22"/>
        </w:rPr>
        <w:lastRenderedPageBreak/>
        <w:t xml:space="preserve">Příloha č. 2 - INFORMACE O ZPRACOVÁNÍ OSOBNÍCH ÚDAJŮ </w:t>
      </w:r>
    </w:p>
    <w:p w14:paraId="767DDFCE" w14:textId="77777777" w:rsidR="005B668B" w:rsidRDefault="005B668B">
      <w:pPr>
        <w:pBdr>
          <w:top w:val="nil"/>
          <w:left w:val="nil"/>
          <w:bottom w:val="nil"/>
          <w:right w:val="nil"/>
          <w:between w:val="nil"/>
        </w:pBdr>
        <w:rPr>
          <w:rFonts w:ascii="Arial" w:eastAsia="Arial" w:hAnsi="Arial" w:cs="Arial"/>
          <w:color w:val="000000"/>
        </w:rPr>
      </w:pPr>
    </w:p>
    <w:p w14:paraId="55FFE88E" w14:textId="77777777" w:rsidR="005B668B" w:rsidRDefault="006354E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Školská právnická osoba </w:t>
      </w:r>
      <w:r>
        <w:rPr>
          <w:rFonts w:ascii="Arial" w:eastAsia="Arial" w:hAnsi="Arial" w:cs="Arial"/>
          <w:b/>
          <w:color w:val="000000"/>
        </w:rPr>
        <w:t>Soukromá mateřská škola Jahoda</w:t>
      </w:r>
      <w:r>
        <w:rPr>
          <w:rFonts w:ascii="Arial" w:eastAsia="Arial" w:hAnsi="Arial" w:cs="Arial"/>
          <w:color w:val="000000"/>
        </w:rPr>
        <w:t>, se sídlem Vybíralova 969/2, Černý Most, 198 00 Praha 9, IČO: 71 341 463, zapsaná v rejstříku školských právnických osob, vedeném Ministerstvem školství, mládeže a tělovýchovy ve složce 2011 pod pořadovým číslem 020 (dále jen „</w:t>
      </w:r>
      <w:r>
        <w:rPr>
          <w:rFonts w:ascii="Arial" w:eastAsia="Arial" w:hAnsi="Arial" w:cs="Arial"/>
          <w:b/>
          <w:color w:val="000000"/>
        </w:rPr>
        <w:t>škola</w:t>
      </w:r>
      <w:r>
        <w:rPr>
          <w:rFonts w:ascii="Arial" w:eastAsia="Arial" w:hAnsi="Arial" w:cs="Arial"/>
          <w:color w:val="000000"/>
        </w:rPr>
        <w:t xml:space="preserve">“), jakožto správce osobních údajů, si tímto dovoluje informovat </w:t>
      </w:r>
      <w:r>
        <w:rPr>
          <w:rFonts w:ascii="Arial" w:eastAsia="Arial" w:hAnsi="Arial" w:cs="Arial"/>
          <w:b/>
          <w:color w:val="000000"/>
        </w:rPr>
        <w:t xml:space="preserve">děti a rodiče </w:t>
      </w:r>
      <w:r>
        <w:rPr>
          <w:rFonts w:ascii="Arial" w:eastAsia="Arial" w:hAnsi="Arial" w:cs="Arial"/>
          <w:color w:val="000000"/>
        </w:rPr>
        <w:t>(dále také jen „</w:t>
      </w:r>
      <w:r>
        <w:rPr>
          <w:rFonts w:ascii="Arial" w:eastAsia="Arial" w:hAnsi="Arial" w:cs="Arial"/>
          <w:b/>
          <w:color w:val="000000"/>
        </w:rPr>
        <w:t>subjekty údajů</w:t>
      </w:r>
      <w:r>
        <w:rPr>
          <w:rFonts w:ascii="Arial" w:eastAsia="Arial" w:hAnsi="Arial" w:cs="Arial"/>
          <w:color w:val="000000"/>
        </w:rPr>
        <w:t xml:space="preserve">“) o způsobu a rozsahu zpracování osobních údajů ze strany školy, včetně rozsahu práv subjektů údajů souvisejících se zpracováním jejich osobních údajů ze strany školy. </w:t>
      </w:r>
    </w:p>
    <w:p w14:paraId="55898034" w14:textId="77777777" w:rsidR="005B668B" w:rsidRDefault="005B668B">
      <w:pPr>
        <w:pBdr>
          <w:top w:val="nil"/>
          <w:left w:val="nil"/>
          <w:bottom w:val="nil"/>
          <w:right w:val="nil"/>
          <w:between w:val="nil"/>
        </w:pBdr>
        <w:jc w:val="both"/>
        <w:rPr>
          <w:rFonts w:ascii="Arial" w:eastAsia="Arial" w:hAnsi="Arial" w:cs="Arial"/>
          <w:color w:val="000000"/>
        </w:rPr>
      </w:pPr>
    </w:p>
    <w:p w14:paraId="170824F5" w14:textId="77777777" w:rsidR="005B668B" w:rsidRDefault="005B668B">
      <w:pPr>
        <w:pBdr>
          <w:top w:val="nil"/>
          <w:left w:val="nil"/>
          <w:bottom w:val="nil"/>
          <w:right w:val="nil"/>
          <w:between w:val="nil"/>
        </w:pBdr>
        <w:jc w:val="both"/>
        <w:rPr>
          <w:rFonts w:ascii="Arial" w:eastAsia="Arial" w:hAnsi="Arial" w:cs="Arial"/>
          <w:color w:val="000000"/>
        </w:rPr>
      </w:pPr>
    </w:p>
    <w:p w14:paraId="2E7E8B38" w14:textId="77777777" w:rsidR="005B668B" w:rsidRDefault="006354EE">
      <w:pPr>
        <w:pBdr>
          <w:top w:val="nil"/>
          <w:left w:val="nil"/>
          <w:bottom w:val="nil"/>
          <w:right w:val="nil"/>
          <w:between w:val="nil"/>
        </w:pBdr>
        <w:ind w:firstLine="720"/>
        <w:rPr>
          <w:rFonts w:ascii="Arial" w:eastAsia="Arial" w:hAnsi="Arial" w:cs="Arial"/>
          <w:color w:val="000000"/>
          <w:sz w:val="22"/>
          <w:szCs w:val="22"/>
        </w:rPr>
      </w:pPr>
      <w:r>
        <w:rPr>
          <w:rFonts w:ascii="Arial" w:eastAsia="Arial" w:hAnsi="Arial" w:cs="Arial"/>
          <w:b/>
          <w:color w:val="000000"/>
          <w:sz w:val="22"/>
          <w:szCs w:val="22"/>
        </w:rPr>
        <w:t xml:space="preserve">1. JAKÉ OSOBNÍ ÚDAJE O VÁS ŠKOLA ZPRACOVÁVÁ? </w:t>
      </w:r>
    </w:p>
    <w:p w14:paraId="47AFB05F" w14:textId="77777777" w:rsidR="005B668B" w:rsidRDefault="005B668B">
      <w:pPr>
        <w:pBdr>
          <w:top w:val="nil"/>
          <w:left w:val="nil"/>
          <w:bottom w:val="nil"/>
          <w:right w:val="nil"/>
          <w:between w:val="nil"/>
        </w:pBdr>
        <w:rPr>
          <w:rFonts w:ascii="Arial" w:eastAsia="Arial" w:hAnsi="Arial" w:cs="Arial"/>
          <w:color w:val="000000"/>
          <w:sz w:val="22"/>
          <w:szCs w:val="22"/>
        </w:rPr>
      </w:pPr>
    </w:p>
    <w:p w14:paraId="3A0DFBDD" w14:textId="77777777" w:rsidR="005B668B" w:rsidRDefault="006354E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Škola zpracovává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Arial" w:eastAsia="Arial" w:hAnsi="Arial" w:cs="Arial"/>
          <w:b/>
          <w:color w:val="000000"/>
        </w:rPr>
        <w:t>nařízení</w:t>
      </w:r>
      <w:r>
        <w:rPr>
          <w:rFonts w:ascii="Arial" w:eastAsia="Arial" w:hAnsi="Arial" w:cs="Arial"/>
          <w:color w:val="000000"/>
        </w:rPr>
        <w:t xml:space="preserve">“) a dále v souladu s relevantními vnitrostátními právními předpisy v oblasti ochrany osobních údajů tyto osobní údaje: </w:t>
      </w:r>
    </w:p>
    <w:p w14:paraId="45840E79" w14:textId="77777777" w:rsidR="005B668B" w:rsidRDefault="005B668B">
      <w:pPr>
        <w:pBdr>
          <w:top w:val="nil"/>
          <w:left w:val="nil"/>
          <w:bottom w:val="nil"/>
          <w:right w:val="nil"/>
          <w:between w:val="nil"/>
        </w:pBdr>
        <w:rPr>
          <w:rFonts w:ascii="Arial" w:eastAsia="Arial" w:hAnsi="Arial" w:cs="Arial"/>
          <w:color w:val="000000"/>
        </w:rPr>
      </w:pPr>
    </w:p>
    <w:p w14:paraId="762C12D8" w14:textId="77777777" w:rsidR="005B668B" w:rsidRDefault="006354EE">
      <w:pPr>
        <w:pBdr>
          <w:top w:val="nil"/>
          <w:left w:val="nil"/>
          <w:bottom w:val="nil"/>
          <w:right w:val="nil"/>
          <w:between w:val="nil"/>
        </w:pBdr>
        <w:spacing w:after="167"/>
        <w:ind w:left="720"/>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i/>
          <w:color w:val="000000"/>
        </w:rPr>
        <w:t xml:space="preserve">identifikační a jiné údaje </w:t>
      </w:r>
      <w:r>
        <w:rPr>
          <w:rFonts w:ascii="Arial" w:eastAsia="Arial" w:hAnsi="Arial" w:cs="Arial"/>
          <w:color w:val="000000"/>
        </w:rPr>
        <w:t xml:space="preserve">dětí, jejich zákonných zástupců a osob, které děti vyzvedávají (zejm. jméno, příjmení, datum narození, rodné číslo, místo narození, adresa, telefonní číslo, e-mail, údaj o zdravotní pojišťovně, údaj o docházce), </w:t>
      </w:r>
    </w:p>
    <w:p w14:paraId="13DBCEF9" w14:textId="77777777" w:rsidR="005B668B" w:rsidRDefault="006354EE">
      <w:pPr>
        <w:pBdr>
          <w:top w:val="nil"/>
          <w:left w:val="nil"/>
          <w:bottom w:val="nil"/>
          <w:right w:val="nil"/>
          <w:between w:val="nil"/>
        </w:pBdr>
        <w:spacing w:after="167"/>
        <w:ind w:firstLine="720"/>
        <w:rPr>
          <w:rFonts w:ascii="Arial" w:eastAsia="Arial" w:hAnsi="Arial" w:cs="Arial"/>
          <w:color w:val="000000"/>
        </w:rPr>
      </w:pPr>
      <w:r>
        <w:rPr>
          <w:rFonts w:ascii="Arial" w:eastAsia="Arial" w:hAnsi="Arial" w:cs="Arial"/>
          <w:color w:val="000000"/>
        </w:rPr>
        <w:t xml:space="preserve">b) </w:t>
      </w:r>
      <w:r>
        <w:rPr>
          <w:rFonts w:ascii="Arial" w:eastAsia="Arial" w:hAnsi="Arial" w:cs="Arial"/>
          <w:i/>
          <w:color w:val="000000"/>
        </w:rPr>
        <w:t xml:space="preserve">obrazové, zvukové či audiovizuální záznamy </w:t>
      </w:r>
      <w:r>
        <w:rPr>
          <w:rFonts w:ascii="Arial" w:eastAsia="Arial" w:hAnsi="Arial" w:cs="Arial"/>
          <w:color w:val="000000"/>
        </w:rPr>
        <w:t xml:space="preserve">dětí a jejich zákonných zástupců, </w:t>
      </w:r>
    </w:p>
    <w:p w14:paraId="729FEC83" w14:textId="77777777" w:rsidR="005B668B" w:rsidRDefault="006354EE">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 xml:space="preserve">c) </w:t>
      </w:r>
      <w:r>
        <w:rPr>
          <w:rFonts w:ascii="Arial" w:eastAsia="Arial" w:hAnsi="Arial" w:cs="Arial"/>
          <w:i/>
          <w:color w:val="000000"/>
        </w:rPr>
        <w:t xml:space="preserve">citlivé údaje </w:t>
      </w:r>
      <w:r>
        <w:rPr>
          <w:rFonts w:ascii="Arial" w:eastAsia="Arial" w:hAnsi="Arial" w:cs="Arial"/>
          <w:color w:val="000000"/>
        </w:rPr>
        <w:t xml:space="preserve">dětí (údaje o zdravotní způsobilosti, údaje o zdravotních obtížích, které by mohly mít vliv na poskytování školské služby, údaje o znevýhodnění dítěte, údaje o podpůrných opatřeních poskytovaných dítěti školským zařízením, údaje o úrazu, údaj o tom, že se dítě podrobilo stanoveným pravidelným očkováním nebo že je proti nákaze imunní anebo že se nemůže očkování podrobit pro trvalou kontraindikaci). </w:t>
      </w:r>
    </w:p>
    <w:p w14:paraId="7C41576B" w14:textId="77777777" w:rsidR="005B668B" w:rsidRDefault="005B668B">
      <w:pPr>
        <w:pBdr>
          <w:top w:val="nil"/>
          <w:left w:val="nil"/>
          <w:bottom w:val="nil"/>
          <w:right w:val="nil"/>
          <w:between w:val="nil"/>
        </w:pBdr>
        <w:rPr>
          <w:rFonts w:ascii="Arial" w:eastAsia="Arial" w:hAnsi="Arial" w:cs="Arial"/>
          <w:color w:val="000000"/>
        </w:rPr>
      </w:pPr>
    </w:p>
    <w:p w14:paraId="71C3B18F" w14:textId="77777777" w:rsidR="005B668B" w:rsidRDefault="006354E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Škola zpracovává osobní údaje pouze v souladu s níže uvedenými účely a v rozsahu a po dobu nezbytnou pro naplnění těchto stanovených účelů. </w:t>
      </w:r>
    </w:p>
    <w:p w14:paraId="7B7FA75E" w14:textId="77777777" w:rsidR="005B668B" w:rsidRDefault="005B668B">
      <w:pPr>
        <w:pBdr>
          <w:top w:val="nil"/>
          <w:left w:val="nil"/>
          <w:bottom w:val="nil"/>
          <w:right w:val="nil"/>
          <w:between w:val="nil"/>
        </w:pBdr>
        <w:rPr>
          <w:rFonts w:ascii="Arial" w:eastAsia="Arial" w:hAnsi="Arial" w:cs="Arial"/>
          <w:color w:val="000000"/>
        </w:rPr>
      </w:pPr>
    </w:p>
    <w:p w14:paraId="6B44BB0E" w14:textId="77777777" w:rsidR="005B668B" w:rsidRDefault="005B668B">
      <w:pPr>
        <w:pBdr>
          <w:top w:val="nil"/>
          <w:left w:val="nil"/>
          <w:bottom w:val="nil"/>
          <w:right w:val="nil"/>
          <w:between w:val="nil"/>
        </w:pBdr>
        <w:rPr>
          <w:rFonts w:ascii="Arial" w:eastAsia="Arial" w:hAnsi="Arial" w:cs="Arial"/>
          <w:color w:val="000000"/>
        </w:rPr>
      </w:pPr>
    </w:p>
    <w:p w14:paraId="46C8F64E" w14:textId="77777777" w:rsidR="005B668B" w:rsidRDefault="006354EE">
      <w:pPr>
        <w:pBdr>
          <w:top w:val="nil"/>
          <w:left w:val="nil"/>
          <w:bottom w:val="nil"/>
          <w:right w:val="nil"/>
          <w:between w:val="nil"/>
        </w:pBdr>
        <w:spacing w:after="294"/>
        <w:ind w:left="720"/>
        <w:rPr>
          <w:rFonts w:ascii="Arial" w:eastAsia="Arial" w:hAnsi="Arial" w:cs="Arial"/>
          <w:color w:val="000000"/>
          <w:sz w:val="22"/>
          <w:szCs w:val="22"/>
        </w:rPr>
      </w:pPr>
      <w:r>
        <w:rPr>
          <w:rFonts w:ascii="Arial" w:eastAsia="Arial" w:hAnsi="Arial" w:cs="Arial"/>
          <w:b/>
          <w:color w:val="000000"/>
          <w:sz w:val="22"/>
          <w:szCs w:val="22"/>
        </w:rPr>
        <w:t xml:space="preserve">2. K JAKÝM ÚČELŮM A NA ZÁKLADĚ JAKÝCH PRÁVNÍCH TITULŮ ŠKOLA VAŠE OSOBNÍ ÚDAJE ZPRACOVÁVÁ? </w:t>
      </w:r>
    </w:p>
    <w:p w14:paraId="269DEFAB" w14:textId="77777777" w:rsidR="005B668B" w:rsidRDefault="006354EE">
      <w:pPr>
        <w:pBdr>
          <w:top w:val="nil"/>
          <w:left w:val="nil"/>
          <w:bottom w:val="nil"/>
          <w:right w:val="nil"/>
          <w:between w:val="nil"/>
        </w:pBdr>
        <w:spacing w:after="294"/>
        <w:ind w:left="720"/>
        <w:rPr>
          <w:rFonts w:ascii="Arial" w:eastAsia="Arial" w:hAnsi="Arial" w:cs="Arial"/>
          <w:color w:val="000000"/>
        </w:rPr>
      </w:pPr>
      <w:r>
        <w:rPr>
          <w:rFonts w:ascii="Arial" w:eastAsia="Arial" w:hAnsi="Arial" w:cs="Arial"/>
          <w:b/>
          <w:i/>
          <w:color w:val="000000"/>
        </w:rPr>
        <w:t xml:space="preserve">a) Přijetí dítěte do školy, vedení školní matriky, evidence docházky, evidence záznamů a doporučení školských poradenských služeb a knihy úrazů </w:t>
      </w:r>
    </w:p>
    <w:p w14:paraId="14004B17"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color w:val="000000"/>
        </w:rPr>
        <w:t xml:space="preserve">Zpracování osobních údajů v rozsahu – </w:t>
      </w:r>
      <w:r>
        <w:rPr>
          <w:rFonts w:ascii="Arial" w:eastAsia="Arial" w:hAnsi="Arial" w:cs="Arial"/>
          <w:i/>
          <w:color w:val="000000"/>
        </w:rPr>
        <w:t>jméno, příjmení, datum narození, rodné číslo, místo narození, adresa, telefonní číslo, e-mail, údaj o zdravotní pojišťovně, údaj o docházce, údaje o zdravotní způsobilosti, údaje o zdravotních obtížích, které by mohly mít vliv na poskytování školské služby, údaje o znevýhodnění dítěte, údaje o podpůrných opatřeních poskytovaných dítěti školským zařízením, údaje o úrazu, údaj o tom, že se dítě podrobilo stanoveným pravidelným očkováním nebo že je proti nákaze imunní anebo že se nemůže očkování podrobit pro trvalou kontraindikaci</w:t>
      </w:r>
      <w:r>
        <w:rPr>
          <w:rFonts w:ascii="Arial" w:eastAsia="Arial" w:hAnsi="Arial" w:cs="Arial"/>
          <w:color w:val="000000"/>
        </w:rPr>
        <w:t xml:space="preserve">, je nezbytné </w:t>
      </w:r>
      <w:r>
        <w:rPr>
          <w:rFonts w:ascii="Arial" w:eastAsia="Arial" w:hAnsi="Arial" w:cs="Arial"/>
          <w:b/>
          <w:color w:val="000000"/>
        </w:rPr>
        <w:t xml:space="preserve">pro plnění právních povinností </w:t>
      </w:r>
      <w:r>
        <w:rPr>
          <w:rFonts w:ascii="Arial" w:eastAsia="Arial" w:hAnsi="Arial" w:cs="Arial"/>
          <w:color w:val="000000"/>
        </w:rPr>
        <w:t xml:space="preserve">uložených zákonem č. 561/2004 Sb., o předškolním, základním, středním, vyšším odborném a jiném vzdělávání, ve znění pozdějších předpisů, nebo jiným zvláštním právním předpisem (např. vyhláška č. 14/2005 Sb., o předškolním vzdělávání, ve znění pozdějších předpisů, vyhláška č. 364/2005 Sb., o dokumentaci škol a školských zařízení, ve znění pozdějších předpisů, vyhláška č. 64/2005 Sb., o evidenci úrazů dětí, žáků a studentů, ve znění pozdějších předpisů). </w:t>
      </w:r>
    </w:p>
    <w:p w14:paraId="6A4D6E45" w14:textId="77777777" w:rsidR="005B668B" w:rsidRDefault="005B668B">
      <w:pPr>
        <w:pBdr>
          <w:top w:val="nil"/>
          <w:left w:val="nil"/>
          <w:bottom w:val="nil"/>
          <w:right w:val="nil"/>
          <w:between w:val="nil"/>
        </w:pBdr>
        <w:jc w:val="both"/>
        <w:rPr>
          <w:rFonts w:ascii="Arial" w:eastAsia="Arial" w:hAnsi="Arial" w:cs="Arial"/>
          <w:color w:val="000000"/>
          <w:sz w:val="12"/>
          <w:szCs w:val="12"/>
        </w:rPr>
      </w:pPr>
    </w:p>
    <w:p w14:paraId="378C40C2" w14:textId="77777777" w:rsidR="005B668B" w:rsidRDefault="005B668B">
      <w:pPr>
        <w:pBdr>
          <w:top w:val="nil"/>
          <w:left w:val="nil"/>
          <w:bottom w:val="nil"/>
          <w:right w:val="nil"/>
          <w:between w:val="nil"/>
        </w:pBdr>
        <w:rPr>
          <w:rFonts w:ascii="Arial" w:eastAsia="Arial" w:hAnsi="Arial" w:cs="Arial"/>
          <w:color w:val="000000"/>
          <w:sz w:val="24"/>
          <w:szCs w:val="24"/>
        </w:rPr>
      </w:pPr>
    </w:p>
    <w:p w14:paraId="1A9D1757" w14:textId="77777777" w:rsidR="005B668B" w:rsidRDefault="006354EE">
      <w:pPr>
        <w:pBdr>
          <w:top w:val="nil"/>
          <w:left w:val="nil"/>
          <w:bottom w:val="nil"/>
          <w:right w:val="nil"/>
          <w:between w:val="nil"/>
        </w:pBdr>
        <w:spacing w:after="294"/>
        <w:ind w:left="720"/>
        <w:rPr>
          <w:rFonts w:ascii="Arial" w:eastAsia="Arial" w:hAnsi="Arial" w:cs="Arial"/>
          <w:color w:val="000000"/>
        </w:rPr>
      </w:pPr>
      <w:r>
        <w:rPr>
          <w:rFonts w:ascii="Arial" w:eastAsia="Arial" w:hAnsi="Arial" w:cs="Arial"/>
          <w:b/>
          <w:i/>
          <w:color w:val="000000"/>
        </w:rPr>
        <w:t xml:space="preserve">b) Identifikace a kontaktování zákonných zástupců dítěte či jiných osob, které jsou oprávněny dítě vyzvednout ze školy </w:t>
      </w:r>
    </w:p>
    <w:p w14:paraId="17951550"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color w:val="000000"/>
        </w:rPr>
        <w:t xml:space="preserve">Zpracování osobních údajů zákonných zástupců dítěte či jiných osob v rozsahu – </w:t>
      </w:r>
      <w:r>
        <w:rPr>
          <w:rFonts w:ascii="Arial" w:eastAsia="Arial" w:hAnsi="Arial" w:cs="Arial"/>
          <w:i/>
          <w:color w:val="000000"/>
        </w:rPr>
        <w:t>jméno, příjmení, telefonní číslo, e-mailová adresa</w:t>
      </w:r>
      <w:r>
        <w:rPr>
          <w:rFonts w:ascii="Arial" w:eastAsia="Arial" w:hAnsi="Arial" w:cs="Arial"/>
          <w:color w:val="000000"/>
        </w:rPr>
        <w:t xml:space="preserve">, je nezbytné pro </w:t>
      </w:r>
      <w:r>
        <w:rPr>
          <w:rFonts w:ascii="Arial" w:eastAsia="Arial" w:hAnsi="Arial" w:cs="Arial"/>
          <w:b/>
          <w:color w:val="000000"/>
        </w:rPr>
        <w:t xml:space="preserve">plnění smlouvy </w:t>
      </w:r>
      <w:r>
        <w:rPr>
          <w:rFonts w:ascii="Arial" w:eastAsia="Arial" w:hAnsi="Arial" w:cs="Arial"/>
          <w:color w:val="000000"/>
        </w:rPr>
        <w:t xml:space="preserve">o poskytování předškolního vzdělávání. </w:t>
      </w:r>
    </w:p>
    <w:p w14:paraId="4D5F5416" w14:textId="77777777" w:rsidR="005B668B" w:rsidRDefault="005B668B">
      <w:pPr>
        <w:pBdr>
          <w:top w:val="nil"/>
          <w:left w:val="nil"/>
          <w:bottom w:val="nil"/>
          <w:right w:val="nil"/>
          <w:between w:val="nil"/>
        </w:pBdr>
        <w:ind w:left="720"/>
        <w:rPr>
          <w:rFonts w:ascii="Arial" w:eastAsia="Arial" w:hAnsi="Arial" w:cs="Arial"/>
          <w:color w:val="000000"/>
        </w:rPr>
      </w:pPr>
    </w:p>
    <w:p w14:paraId="5D29A868" w14:textId="77777777" w:rsidR="005B668B" w:rsidRDefault="006354EE">
      <w:pPr>
        <w:pBdr>
          <w:top w:val="nil"/>
          <w:left w:val="nil"/>
          <w:bottom w:val="nil"/>
          <w:right w:val="nil"/>
          <w:between w:val="nil"/>
        </w:pBdr>
        <w:spacing w:after="294"/>
        <w:ind w:left="720"/>
        <w:rPr>
          <w:rFonts w:ascii="Arial" w:eastAsia="Arial" w:hAnsi="Arial" w:cs="Arial"/>
          <w:color w:val="000000"/>
        </w:rPr>
      </w:pPr>
      <w:r>
        <w:rPr>
          <w:rFonts w:ascii="Arial" w:eastAsia="Arial" w:hAnsi="Arial" w:cs="Arial"/>
          <w:b/>
          <w:i/>
          <w:color w:val="000000"/>
        </w:rPr>
        <w:t xml:space="preserve">c) Ochrana práv pro případ eventuálního sporu </w:t>
      </w:r>
    </w:p>
    <w:p w14:paraId="222E8483"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color w:val="000000"/>
          <w:sz w:val="22"/>
          <w:szCs w:val="22"/>
        </w:rPr>
        <w:t xml:space="preserve"> </w:t>
      </w:r>
      <w:r>
        <w:rPr>
          <w:rFonts w:ascii="Arial" w:eastAsia="Arial" w:hAnsi="Arial" w:cs="Arial"/>
          <w:color w:val="000000"/>
        </w:rPr>
        <w:t xml:space="preserve">Zpracování osobních údajů zákonného zástupce dítěte v omezeném rozsahu nezbytném pro účely </w:t>
      </w:r>
      <w:r>
        <w:rPr>
          <w:rFonts w:ascii="Arial" w:eastAsia="Arial" w:hAnsi="Arial" w:cs="Arial"/>
          <w:b/>
          <w:color w:val="000000"/>
        </w:rPr>
        <w:t xml:space="preserve">oprávněných zájmů </w:t>
      </w:r>
      <w:r>
        <w:rPr>
          <w:rFonts w:ascii="Arial" w:eastAsia="Arial" w:hAnsi="Arial" w:cs="Arial"/>
          <w:color w:val="000000"/>
        </w:rPr>
        <w:t xml:space="preserve">školy spočívajících v zajištění ochrany práv pro případ eventuálního sporu. </w:t>
      </w:r>
    </w:p>
    <w:p w14:paraId="6D9E4A30" w14:textId="77777777" w:rsidR="005B668B" w:rsidRDefault="005B668B">
      <w:pPr>
        <w:pBdr>
          <w:top w:val="nil"/>
          <w:left w:val="nil"/>
          <w:bottom w:val="nil"/>
          <w:right w:val="nil"/>
          <w:between w:val="nil"/>
        </w:pBdr>
        <w:ind w:left="720"/>
        <w:rPr>
          <w:rFonts w:ascii="Arial" w:eastAsia="Arial" w:hAnsi="Arial" w:cs="Arial"/>
          <w:color w:val="000000"/>
        </w:rPr>
      </w:pPr>
    </w:p>
    <w:p w14:paraId="6C9100E8" w14:textId="77777777" w:rsidR="005B668B" w:rsidRDefault="005B668B">
      <w:pPr>
        <w:pBdr>
          <w:top w:val="nil"/>
          <w:left w:val="nil"/>
          <w:bottom w:val="nil"/>
          <w:right w:val="nil"/>
          <w:between w:val="nil"/>
        </w:pBdr>
        <w:ind w:left="720"/>
        <w:rPr>
          <w:rFonts w:ascii="Arial" w:eastAsia="Arial" w:hAnsi="Arial" w:cs="Arial"/>
          <w:color w:val="000000"/>
        </w:rPr>
      </w:pPr>
    </w:p>
    <w:p w14:paraId="11DCACA9" w14:textId="77777777" w:rsidR="005B668B" w:rsidRDefault="006354EE">
      <w:pPr>
        <w:pBdr>
          <w:top w:val="nil"/>
          <w:left w:val="nil"/>
          <w:bottom w:val="nil"/>
          <w:right w:val="nil"/>
          <w:between w:val="nil"/>
        </w:pBdr>
        <w:spacing w:after="294"/>
        <w:ind w:left="720"/>
        <w:rPr>
          <w:rFonts w:ascii="Arial" w:eastAsia="Arial" w:hAnsi="Arial" w:cs="Arial"/>
          <w:color w:val="000000"/>
        </w:rPr>
      </w:pPr>
      <w:r>
        <w:rPr>
          <w:rFonts w:ascii="Arial" w:eastAsia="Arial" w:hAnsi="Arial" w:cs="Arial"/>
          <w:b/>
          <w:i/>
          <w:color w:val="000000"/>
        </w:rPr>
        <w:t xml:space="preserve">d) Zasílání </w:t>
      </w:r>
      <w:proofErr w:type="spellStart"/>
      <w:r>
        <w:rPr>
          <w:rFonts w:ascii="Arial" w:eastAsia="Arial" w:hAnsi="Arial" w:cs="Arial"/>
          <w:b/>
          <w:i/>
          <w:color w:val="000000"/>
        </w:rPr>
        <w:t>newsletterů</w:t>
      </w:r>
      <w:proofErr w:type="spellEnd"/>
      <w:r>
        <w:rPr>
          <w:rFonts w:ascii="Arial" w:eastAsia="Arial" w:hAnsi="Arial" w:cs="Arial"/>
          <w:b/>
          <w:i/>
          <w:color w:val="000000"/>
        </w:rPr>
        <w:t xml:space="preserve"> (obchodních sdělení) </w:t>
      </w:r>
    </w:p>
    <w:p w14:paraId="59D883EB"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color w:val="000000"/>
          <w:sz w:val="22"/>
          <w:szCs w:val="22"/>
        </w:rPr>
        <w:t>Zpracování</w:t>
      </w:r>
      <w:r>
        <w:rPr>
          <w:rFonts w:ascii="Arial" w:eastAsia="Arial" w:hAnsi="Arial" w:cs="Arial"/>
          <w:color w:val="000000"/>
        </w:rPr>
        <w:t xml:space="preserve"> osobních údajů zákonného zástupce dítěte v rozsahu – e-mailová adresa pro účely </w:t>
      </w:r>
      <w:r>
        <w:rPr>
          <w:rFonts w:ascii="Arial" w:eastAsia="Arial" w:hAnsi="Arial" w:cs="Arial"/>
          <w:b/>
          <w:color w:val="000000"/>
        </w:rPr>
        <w:t xml:space="preserve">oprávněných zájmů </w:t>
      </w:r>
      <w:r>
        <w:rPr>
          <w:rFonts w:ascii="Arial" w:eastAsia="Arial" w:hAnsi="Arial" w:cs="Arial"/>
          <w:color w:val="000000"/>
        </w:rPr>
        <w:t xml:space="preserve">školy spočívajících v zasílání informací o svém provozu a souvisejících nabídkách, jakož i zasílání dalších obchodních sdělení souvisejících s činností školy a jejího zřizovatele prostřednictvím elektronických prostředků dle zákona č. 480/2004 Sb., o některých službách informační společnosti, ve znění pozdějších předpisů. Nebude-li chtít zákonný zástupce dítěte dále odebírat </w:t>
      </w:r>
      <w:proofErr w:type="spellStart"/>
      <w:r>
        <w:rPr>
          <w:rFonts w:ascii="Arial" w:eastAsia="Arial" w:hAnsi="Arial" w:cs="Arial"/>
          <w:color w:val="000000"/>
        </w:rPr>
        <w:t>newslettery</w:t>
      </w:r>
      <w:proofErr w:type="spellEnd"/>
      <w:r>
        <w:rPr>
          <w:rFonts w:ascii="Arial" w:eastAsia="Arial" w:hAnsi="Arial" w:cs="Arial"/>
          <w:color w:val="000000"/>
        </w:rPr>
        <w:t xml:space="preserve"> školy, můžete se kdykoliv z jejich odběru odhlásit kliknutím na odkaz v obchodním sdělení nebo oznámením na e-mailové adrese:</w:t>
      </w:r>
      <w:r>
        <w:rPr>
          <w:rFonts w:ascii="Arial" w:eastAsia="Arial" w:hAnsi="Arial" w:cs="Arial"/>
          <w:b/>
          <w:color w:val="000000"/>
        </w:rPr>
        <w:t xml:space="preserve">skolka@jahodaweb.cz </w:t>
      </w:r>
    </w:p>
    <w:p w14:paraId="6249B4DF" w14:textId="77777777" w:rsidR="005B668B" w:rsidRDefault="005B668B">
      <w:pPr>
        <w:pBdr>
          <w:top w:val="nil"/>
          <w:left w:val="nil"/>
          <w:bottom w:val="nil"/>
          <w:right w:val="nil"/>
          <w:between w:val="nil"/>
        </w:pBdr>
        <w:ind w:left="720"/>
        <w:rPr>
          <w:rFonts w:ascii="Arial" w:eastAsia="Arial" w:hAnsi="Arial" w:cs="Arial"/>
          <w:color w:val="000000"/>
        </w:rPr>
      </w:pPr>
    </w:p>
    <w:p w14:paraId="40ACBB6F" w14:textId="77777777" w:rsidR="005B668B" w:rsidRDefault="006354EE">
      <w:pPr>
        <w:pBdr>
          <w:top w:val="nil"/>
          <w:left w:val="nil"/>
          <w:bottom w:val="nil"/>
          <w:right w:val="nil"/>
          <w:between w:val="nil"/>
        </w:pBdr>
        <w:spacing w:after="294"/>
        <w:ind w:left="720"/>
        <w:rPr>
          <w:rFonts w:ascii="Arial" w:eastAsia="Arial" w:hAnsi="Arial" w:cs="Arial"/>
          <w:color w:val="000000"/>
        </w:rPr>
      </w:pPr>
      <w:r>
        <w:rPr>
          <w:rFonts w:ascii="Arial" w:eastAsia="Arial" w:hAnsi="Arial" w:cs="Arial"/>
          <w:b/>
          <w:i/>
          <w:color w:val="000000"/>
        </w:rPr>
        <w:t xml:space="preserve">e) Pořízení a zveřejnění obrazových, zvukových či audiovizuálních záznamů dětí a jejich zákonných zástupců pro účely propagace školy </w:t>
      </w:r>
    </w:p>
    <w:p w14:paraId="3D9F64CB"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color w:val="000000"/>
        </w:rPr>
        <w:t xml:space="preserve">Škola shromažďuje a zpracovává za účelem prezentace a propagace školy a její činnosti ve výroční zprávě, ročence či PR tiskových materiálech, na webových stránek školy, na sociálních síti školy či na nástěnce školy osobní údaje subjektů údajů v rozsahu </w:t>
      </w:r>
      <w:r>
        <w:rPr>
          <w:rFonts w:ascii="Arial" w:eastAsia="Arial" w:hAnsi="Arial" w:cs="Arial"/>
          <w:i/>
          <w:color w:val="000000"/>
        </w:rPr>
        <w:t>– fotografie</w:t>
      </w:r>
      <w:r>
        <w:rPr>
          <w:rFonts w:ascii="Arial" w:eastAsia="Arial" w:hAnsi="Arial" w:cs="Arial"/>
          <w:color w:val="000000"/>
        </w:rPr>
        <w:t xml:space="preserve">, </w:t>
      </w:r>
      <w:r>
        <w:rPr>
          <w:rFonts w:ascii="Arial" w:eastAsia="Arial" w:hAnsi="Arial" w:cs="Arial"/>
          <w:i/>
          <w:color w:val="000000"/>
        </w:rPr>
        <w:t xml:space="preserve">audio </w:t>
      </w:r>
      <w:r>
        <w:rPr>
          <w:rFonts w:ascii="Arial" w:eastAsia="Arial" w:hAnsi="Arial" w:cs="Arial"/>
          <w:color w:val="000000"/>
        </w:rPr>
        <w:t xml:space="preserve">a </w:t>
      </w:r>
      <w:r>
        <w:rPr>
          <w:rFonts w:ascii="Arial" w:eastAsia="Arial" w:hAnsi="Arial" w:cs="Arial"/>
          <w:i/>
          <w:color w:val="000000"/>
        </w:rPr>
        <w:t xml:space="preserve">video záznam </w:t>
      </w:r>
      <w:r>
        <w:rPr>
          <w:rFonts w:ascii="Arial" w:eastAsia="Arial" w:hAnsi="Arial" w:cs="Arial"/>
          <w:color w:val="000000"/>
        </w:rPr>
        <w:t xml:space="preserve">a to pouze na základě dobrovolně uděleného </w:t>
      </w:r>
      <w:r>
        <w:rPr>
          <w:rFonts w:ascii="Arial" w:eastAsia="Arial" w:hAnsi="Arial" w:cs="Arial"/>
          <w:b/>
          <w:color w:val="000000"/>
        </w:rPr>
        <w:t xml:space="preserve">souhlasu se zpracováním osobních údajů. </w:t>
      </w:r>
    </w:p>
    <w:p w14:paraId="26EAA6ED" w14:textId="77777777" w:rsidR="005B668B" w:rsidRDefault="005B668B">
      <w:pPr>
        <w:pBdr>
          <w:top w:val="nil"/>
          <w:left w:val="nil"/>
          <w:bottom w:val="nil"/>
          <w:right w:val="nil"/>
          <w:between w:val="nil"/>
        </w:pBdr>
        <w:ind w:left="720"/>
        <w:rPr>
          <w:rFonts w:ascii="Arial" w:eastAsia="Arial" w:hAnsi="Arial" w:cs="Arial"/>
          <w:color w:val="000000"/>
        </w:rPr>
      </w:pPr>
    </w:p>
    <w:p w14:paraId="13128A26"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color w:val="000000"/>
        </w:rPr>
        <w:t xml:space="preserve">Tento souhlas se zpracováním osobních údajů může subjekt údajů kdykoliv odvolat, a to osobně na níže uvedené adrese školy nebo v listinné formě oznámením doručeným prostřednictvím níže uvedených kontaktních údajů. Odvoláním souhlasu není dotčena zákonnost zpracování vycházejícího ze souhlasu před jeho odvoláním. Odvolání souhlasu nemá vliv na zpracování osobních údajů, které škola zpracovává na základě jiného právního titulu, než je souhlas (např. plnění smlouvy či právní povinnosti). </w:t>
      </w:r>
    </w:p>
    <w:p w14:paraId="494A822F" w14:textId="77777777" w:rsidR="005B668B" w:rsidRDefault="005B668B">
      <w:pPr>
        <w:pBdr>
          <w:top w:val="nil"/>
          <w:left w:val="nil"/>
          <w:bottom w:val="nil"/>
          <w:right w:val="nil"/>
          <w:between w:val="nil"/>
        </w:pBdr>
        <w:rPr>
          <w:rFonts w:ascii="Arial" w:eastAsia="Arial" w:hAnsi="Arial" w:cs="Arial"/>
          <w:color w:val="000000"/>
        </w:rPr>
      </w:pPr>
    </w:p>
    <w:p w14:paraId="4A712F9F" w14:textId="77777777" w:rsidR="005B668B" w:rsidRDefault="005B668B">
      <w:pPr>
        <w:pBdr>
          <w:top w:val="nil"/>
          <w:left w:val="nil"/>
          <w:bottom w:val="nil"/>
          <w:right w:val="nil"/>
          <w:between w:val="nil"/>
        </w:pBdr>
        <w:rPr>
          <w:rFonts w:ascii="Arial" w:eastAsia="Arial" w:hAnsi="Arial" w:cs="Arial"/>
          <w:color w:val="000000"/>
          <w:sz w:val="22"/>
          <w:szCs w:val="22"/>
        </w:rPr>
      </w:pPr>
    </w:p>
    <w:p w14:paraId="733CCBD6" w14:textId="77777777" w:rsidR="005B668B" w:rsidRDefault="006354EE">
      <w:pPr>
        <w:pBdr>
          <w:top w:val="nil"/>
          <w:left w:val="nil"/>
          <w:bottom w:val="nil"/>
          <w:right w:val="nil"/>
          <w:between w:val="nil"/>
        </w:pBdr>
        <w:spacing w:after="294"/>
        <w:ind w:left="720"/>
        <w:rPr>
          <w:rFonts w:ascii="Arial" w:eastAsia="Arial" w:hAnsi="Arial" w:cs="Arial"/>
          <w:color w:val="000000"/>
          <w:sz w:val="22"/>
          <w:szCs w:val="22"/>
        </w:rPr>
      </w:pPr>
      <w:r>
        <w:rPr>
          <w:rFonts w:ascii="Arial" w:eastAsia="Arial" w:hAnsi="Arial" w:cs="Arial"/>
          <w:b/>
          <w:color w:val="000000"/>
          <w:sz w:val="22"/>
          <w:szCs w:val="22"/>
        </w:rPr>
        <w:t xml:space="preserve">3. KDO VŠECHNO JSOU PŘÍJEMCI VAŠICH OSOBNÍCH ÚDAJŮ? </w:t>
      </w:r>
    </w:p>
    <w:p w14:paraId="7E64D237" w14:textId="77777777" w:rsidR="005B668B" w:rsidRDefault="006354E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Osobní údaje mohou být pro zajištění výše popsaných účelů vedle školy a jejích zaměstnanců zpracovávány v určitých případech také zaměstnanci </w:t>
      </w:r>
      <w:proofErr w:type="gramStart"/>
      <w:r>
        <w:rPr>
          <w:rFonts w:ascii="Arial" w:eastAsia="Arial" w:hAnsi="Arial" w:cs="Arial"/>
          <w:color w:val="000000"/>
        </w:rPr>
        <w:t xml:space="preserve">JAHODA, </w:t>
      </w:r>
      <w:proofErr w:type="spellStart"/>
      <w:r>
        <w:rPr>
          <w:rFonts w:ascii="Arial" w:eastAsia="Arial" w:hAnsi="Arial" w:cs="Arial"/>
          <w:color w:val="000000"/>
        </w:rPr>
        <w:t>z.ú</w:t>
      </w:r>
      <w:proofErr w:type="spellEnd"/>
      <w:r>
        <w:rPr>
          <w:rFonts w:ascii="Arial" w:eastAsia="Arial" w:hAnsi="Arial" w:cs="Arial"/>
          <w:color w:val="000000"/>
        </w:rPr>
        <w:t>., jako</w:t>
      </w:r>
      <w:proofErr w:type="gramEnd"/>
      <w:r>
        <w:rPr>
          <w:rFonts w:ascii="Arial" w:eastAsia="Arial" w:hAnsi="Arial" w:cs="Arial"/>
          <w:color w:val="000000"/>
        </w:rPr>
        <w:t xml:space="preserve"> zřizovatele školy a dále rovněž smluvními partnery školy. Externí partnery, kteří jako zpracovatelé mohou zpracovávat Vaše osobní údaje, si škola pečlivě vybírá a svěří osobní údaje pouze těm, kteří poskytují dostatečné záruky zajištění vhodných technických a organizačních opatření, aby nemohlo zejména dojít k náhodnému nebo protiprávnímu zničení, ztrátě, pozměňování, neoprávněnému zpřístupnění předávaných, uložených nebo jinak zpracovávaných osobních údajů, nebo neoprávněnému přístupu k nim. </w:t>
      </w:r>
    </w:p>
    <w:p w14:paraId="7CE18362" w14:textId="77777777" w:rsidR="005B668B" w:rsidRDefault="005B668B">
      <w:pPr>
        <w:pBdr>
          <w:top w:val="nil"/>
          <w:left w:val="nil"/>
          <w:bottom w:val="nil"/>
          <w:right w:val="nil"/>
          <w:between w:val="nil"/>
        </w:pBdr>
        <w:rPr>
          <w:rFonts w:ascii="Arial" w:eastAsia="Arial" w:hAnsi="Arial" w:cs="Arial"/>
          <w:color w:val="000000"/>
        </w:rPr>
      </w:pPr>
    </w:p>
    <w:p w14:paraId="727A4D18" w14:textId="77777777" w:rsidR="005B668B" w:rsidRDefault="005B668B">
      <w:pPr>
        <w:pBdr>
          <w:top w:val="nil"/>
          <w:left w:val="nil"/>
          <w:bottom w:val="nil"/>
          <w:right w:val="nil"/>
          <w:between w:val="nil"/>
        </w:pBdr>
        <w:rPr>
          <w:rFonts w:ascii="Arial" w:eastAsia="Arial" w:hAnsi="Arial" w:cs="Arial"/>
          <w:color w:val="000000"/>
        </w:rPr>
      </w:pPr>
    </w:p>
    <w:p w14:paraId="58EC93B8" w14:textId="77777777" w:rsidR="005B668B" w:rsidRDefault="006354EE">
      <w:pPr>
        <w:pBdr>
          <w:top w:val="nil"/>
          <w:left w:val="nil"/>
          <w:bottom w:val="nil"/>
          <w:right w:val="nil"/>
          <w:between w:val="nil"/>
        </w:pBdr>
        <w:rPr>
          <w:rFonts w:ascii="Arial" w:eastAsia="Arial" w:hAnsi="Arial" w:cs="Arial"/>
          <w:color w:val="000000"/>
        </w:rPr>
      </w:pPr>
      <w:r>
        <w:rPr>
          <w:rFonts w:ascii="Arial" w:eastAsia="Arial" w:hAnsi="Arial" w:cs="Arial"/>
          <w:b/>
          <w:color w:val="000000"/>
        </w:rPr>
        <w:t>Dalšími subjekty, které mohou mít přístup k Vašim osobním údajům, jsou či v budoucnu mohou být</w:t>
      </w:r>
      <w:r>
        <w:rPr>
          <w:rFonts w:ascii="Arial" w:eastAsia="Arial" w:hAnsi="Arial" w:cs="Arial"/>
          <w:color w:val="000000"/>
        </w:rPr>
        <w:t xml:space="preserve">: </w:t>
      </w:r>
    </w:p>
    <w:p w14:paraId="06EBD962" w14:textId="77777777" w:rsidR="005B668B" w:rsidRDefault="005B668B">
      <w:pPr>
        <w:pBdr>
          <w:top w:val="nil"/>
          <w:left w:val="nil"/>
          <w:bottom w:val="nil"/>
          <w:right w:val="nil"/>
          <w:between w:val="nil"/>
        </w:pBdr>
        <w:rPr>
          <w:rFonts w:ascii="Arial" w:eastAsia="Arial" w:hAnsi="Arial" w:cs="Arial"/>
          <w:color w:val="000000"/>
        </w:rPr>
      </w:pPr>
    </w:p>
    <w:p w14:paraId="20FF286B"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color w:val="000000"/>
        </w:rPr>
        <w:t xml:space="preserve">osoby, které pro školu zajišťují technický provoz určité služby či provozovatelé technologií, které škola pro tyto služby využívá; </w:t>
      </w:r>
    </w:p>
    <w:p w14:paraId="77BE63F7" w14:textId="77777777" w:rsidR="005B668B" w:rsidRDefault="005B668B">
      <w:pPr>
        <w:pBdr>
          <w:top w:val="nil"/>
          <w:left w:val="nil"/>
          <w:bottom w:val="nil"/>
          <w:right w:val="nil"/>
          <w:between w:val="nil"/>
        </w:pBdr>
        <w:ind w:left="720"/>
        <w:jc w:val="both"/>
        <w:rPr>
          <w:rFonts w:ascii="Arial" w:eastAsia="Arial" w:hAnsi="Arial" w:cs="Arial"/>
          <w:color w:val="000000"/>
        </w:rPr>
      </w:pPr>
    </w:p>
    <w:p w14:paraId="5E0DE56D"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color w:val="000000"/>
        </w:rPr>
        <w:t xml:space="preserve">osoby, kterým škola poskytuje údaje za účelem vedení účetnictví a ekonomického poradenství; </w:t>
      </w:r>
    </w:p>
    <w:p w14:paraId="5627799D" w14:textId="77777777" w:rsidR="005B668B" w:rsidRDefault="005B668B">
      <w:pPr>
        <w:pBdr>
          <w:top w:val="nil"/>
          <w:left w:val="nil"/>
          <w:bottom w:val="nil"/>
          <w:right w:val="nil"/>
          <w:between w:val="nil"/>
        </w:pBdr>
        <w:jc w:val="both"/>
        <w:rPr>
          <w:rFonts w:ascii="Arial" w:eastAsia="Arial" w:hAnsi="Arial" w:cs="Arial"/>
          <w:color w:val="000000"/>
        </w:rPr>
      </w:pPr>
    </w:p>
    <w:p w14:paraId="43714EE8"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color w:val="000000"/>
        </w:rPr>
        <w:t xml:space="preserve">právní zástupce za účelem obrany práv školy. </w:t>
      </w:r>
    </w:p>
    <w:p w14:paraId="6CECF012" w14:textId="77777777" w:rsidR="005B668B" w:rsidRDefault="005B668B">
      <w:pPr>
        <w:pBdr>
          <w:top w:val="nil"/>
          <w:left w:val="nil"/>
          <w:bottom w:val="nil"/>
          <w:right w:val="nil"/>
          <w:between w:val="nil"/>
        </w:pBdr>
        <w:jc w:val="both"/>
        <w:rPr>
          <w:rFonts w:ascii="Arial" w:eastAsia="Arial" w:hAnsi="Arial" w:cs="Arial"/>
          <w:color w:val="000000"/>
        </w:rPr>
      </w:pPr>
    </w:p>
    <w:p w14:paraId="58C2E1EA" w14:textId="77777777" w:rsidR="005B668B" w:rsidRDefault="006354E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Škola je dále povinna některé Vaše osobní údaje předávat na základě platných právních předpisů subjektům oprávněným ze zákona (např. zřizovatel, zdravotní pojišťovna dítěte, Česká školská inspekce, MŠMT apod.) a dále orgánům státní správy, soudům, exekutorům, orgánům činným v trestním řízení v souvislosti s případným správním, trestním a občanským soudním řízením. </w:t>
      </w:r>
    </w:p>
    <w:p w14:paraId="4761C61E" w14:textId="77777777" w:rsidR="005B668B" w:rsidRDefault="005B668B">
      <w:pPr>
        <w:pBdr>
          <w:top w:val="nil"/>
          <w:left w:val="nil"/>
          <w:bottom w:val="nil"/>
          <w:right w:val="nil"/>
          <w:between w:val="nil"/>
        </w:pBdr>
        <w:rPr>
          <w:rFonts w:ascii="Arial" w:eastAsia="Arial" w:hAnsi="Arial" w:cs="Arial"/>
          <w:color w:val="000000"/>
        </w:rPr>
      </w:pPr>
    </w:p>
    <w:p w14:paraId="0CFA4D42" w14:textId="77777777" w:rsidR="005B668B" w:rsidRDefault="006354EE">
      <w:pPr>
        <w:pBdr>
          <w:top w:val="nil"/>
          <w:left w:val="nil"/>
          <w:bottom w:val="nil"/>
          <w:right w:val="nil"/>
          <w:between w:val="nil"/>
        </w:pBdr>
        <w:spacing w:after="294"/>
        <w:ind w:left="720"/>
        <w:rPr>
          <w:rFonts w:ascii="Arial" w:eastAsia="Arial" w:hAnsi="Arial" w:cs="Arial"/>
          <w:color w:val="000000"/>
          <w:sz w:val="22"/>
          <w:szCs w:val="22"/>
        </w:rPr>
      </w:pPr>
      <w:r>
        <w:rPr>
          <w:rFonts w:ascii="Arial" w:eastAsia="Arial" w:hAnsi="Arial" w:cs="Arial"/>
          <w:b/>
          <w:color w:val="000000"/>
          <w:sz w:val="22"/>
          <w:szCs w:val="22"/>
        </w:rPr>
        <w:lastRenderedPageBreak/>
        <w:t xml:space="preserve">4. PO JAKOU DOBU VAŠE OSOBNÍ ÚDAJE ŠKOLA ZPRACOVÁVÁ? </w:t>
      </w:r>
    </w:p>
    <w:p w14:paraId="7972A714"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color w:val="000000"/>
        </w:rPr>
        <w:t xml:space="preserve">Vaše osobní údaje škola zpracovává po dobu po dobu docházky dítěte do školy, a dále po jejím ukončení po dobu nezbytně nutnou pro zajištění vzájemných práv a povinností vyplývajících ze smlouvy o poskytování předškolního vzdělávání a také po dobu stanovenou příslušnými právními předpisy, v případě, že je nezbytné osobní údaje pro další plnění právních povinností správce uchovávat. Osobní údaje, pro jejichž zpracování již pominul účel, jsou bezodkladně a nevratně zlikvidovány. </w:t>
      </w:r>
    </w:p>
    <w:p w14:paraId="3E809CC2" w14:textId="77777777" w:rsidR="005B668B" w:rsidRDefault="005B668B">
      <w:pPr>
        <w:pBdr>
          <w:top w:val="nil"/>
          <w:left w:val="nil"/>
          <w:bottom w:val="nil"/>
          <w:right w:val="nil"/>
          <w:between w:val="nil"/>
        </w:pBdr>
        <w:ind w:left="720"/>
        <w:jc w:val="both"/>
        <w:rPr>
          <w:rFonts w:ascii="Arial" w:eastAsia="Arial" w:hAnsi="Arial" w:cs="Arial"/>
          <w:color w:val="000000"/>
        </w:rPr>
      </w:pPr>
    </w:p>
    <w:p w14:paraId="670A86EE"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color w:val="000000"/>
        </w:rPr>
        <w:t xml:space="preserve">V případě, že škola zpracovává osobní údaje na základě Vašeho souhlasu, osobní údaje budou zpracovávány po dobu uvedenou v souhlasu, tj. po dobu docházky dítěte do školy a následující 1 rok poté, nebo do doby odvolání souhlasu. </w:t>
      </w:r>
    </w:p>
    <w:p w14:paraId="19E74B1B" w14:textId="77777777" w:rsidR="005B668B" w:rsidRDefault="005B668B">
      <w:pPr>
        <w:pBdr>
          <w:top w:val="nil"/>
          <w:left w:val="nil"/>
          <w:bottom w:val="nil"/>
          <w:right w:val="nil"/>
          <w:between w:val="nil"/>
        </w:pBdr>
        <w:rPr>
          <w:rFonts w:ascii="Arial" w:eastAsia="Arial" w:hAnsi="Arial" w:cs="Arial"/>
          <w:color w:val="000000"/>
        </w:rPr>
      </w:pPr>
    </w:p>
    <w:p w14:paraId="5938FAD6" w14:textId="77777777" w:rsidR="005B668B" w:rsidRDefault="005B668B">
      <w:pPr>
        <w:pBdr>
          <w:top w:val="nil"/>
          <w:left w:val="nil"/>
          <w:bottom w:val="nil"/>
          <w:right w:val="nil"/>
          <w:between w:val="nil"/>
        </w:pBdr>
        <w:ind w:left="720"/>
        <w:rPr>
          <w:rFonts w:ascii="Arial" w:eastAsia="Arial" w:hAnsi="Arial" w:cs="Arial"/>
          <w:color w:val="000000"/>
          <w:sz w:val="22"/>
          <w:szCs w:val="22"/>
        </w:rPr>
      </w:pPr>
    </w:p>
    <w:p w14:paraId="79FBCE23" w14:textId="77777777" w:rsidR="005B668B" w:rsidRDefault="005B668B">
      <w:pPr>
        <w:pBdr>
          <w:top w:val="nil"/>
          <w:left w:val="nil"/>
          <w:bottom w:val="nil"/>
          <w:right w:val="nil"/>
          <w:between w:val="nil"/>
        </w:pBdr>
        <w:ind w:left="720"/>
        <w:rPr>
          <w:rFonts w:ascii="Arial" w:eastAsia="Arial" w:hAnsi="Arial" w:cs="Arial"/>
          <w:color w:val="000000"/>
          <w:sz w:val="22"/>
          <w:szCs w:val="22"/>
        </w:rPr>
      </w:pPr>
    </w:p>
    <w:p w14:paraId="4C201238" w14:textId="77777777" w:rsidR="005B668B" w:rsidRDefault="006354EE">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b/>
          <w:color w:val="000000"/>
          <w:sz w:val="22"/>
          <w:szCs w:val="22"/>
        </w:rPr>
        <w:t xml:space="preserve">5. JAKÁ MÁTE PRÁVA VE VZTAHU KE ZPRACOVÁNÍ OSOBNÍCH ÚDAJŮ ZE STRANY ŠKOLY? </w:t>
      </w:r>
    </w:p>
    <w:p w14:paraId="0567D1C7" w14:textId="77777777" w:rsidR="005B668B" w:rsidRDefault="005B668B">
      <w:pPr>
        <w:pBdr>
          <w:top w:val="nil"/>
          <w:left w:val="nil"/>
          <w:bottom w:val="nil"/>
          <w:right w:val="nil"/>
          <w:between w:val="nil"/>
        </w:pBdr>
        <w:rPr>
          <w:rFonts w:ascii="Arial" w:eastAsia="Arial" w:hAnsi="Arial" w:cs="Arial"/>
          <w:color w:val="000000"/>
          <w:sz w:val="22"/>
          <w:szCs w:val="22"/>
        </w:rPr>
      </w:pPr>
    </w:p>
    <w:p w14:paraId="7AE77430" w14:textId="77777777" w:rsidR="005B668B" w:rsidRDefault="006354E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Ve vztahu k Vašim osobním údajům máte jako subjekt údajů následující práva: </w:t>
      </w:r>
    </w:p>
    <w:p w14:paraId="1C615EC9" w14:textId="77777777" w:rsidR="005B668B" w:rsidRDefault="005B668B">
      <w:pPr>
        <w:pBdr>
          <w:top w:val="nil"/>
          <w:left w:val="nil"/>
          <w:bottom w:val="nil"/>
          <w:right w:val="nil"/>
          <w:between w:val="nil"/>
        </w:pBdr>
        <w:rPr>
          <w:rFonts w:ascii="Arial" w:eastAsia="Arial" w:hAnsi="Arial" w:cs="Arial"/>
          <w:color w:val="000000"/>
        </w:rPr>
      </w:pPr>
    </w:p>
    <w:p w14:paraId="5E7DF68C"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b/>
          <w:color w:val="000000"/>
        </w:rPr>
        <w:t xml:space="preserve">Právo kdykoli odvolat svůj souhlas se zpracováním osobních údajů </w:t>
      </w:r>
      <w:r>
        <w:rPr>
          <w:rFonts w:ascii="Arial" w:eastAsia="Arial" w:hAnsi="Arial" w:cs="Arial"/>
          <w:color w:val="000000"/>
        </w:rPr>
        <w:t>(pokud je zpracování na souhlasu založeno);</w:t>
      </w:r>
    </w:p>
    <w:p w14:paraId="2168352C"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color w:val="000000"/>
        </w:rPr>
        <w:t xml:space="preserve"> </w:t>
      </w:r>
    </w:p>
    <w:p w14:paraId="35CCAA6F"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b/>
          <w:color w:val="000000"/>
        </w:rPr>
        <w:t xml:space="preserve">Právo na přístup k osobním údajům </w:t>
      </w:r>
      <w:r>
        <w:rPr>
          <w:rFonts w:ascii="Arial" w:eastAsia="Arial" w:hAnsi="Arial" w:cs="Arial"/>
          <w:color w:val="000000"/>
        </w:rPr>
        <w:t xml:space="preserve">(právo požadovat informaci, zda osobní údaje, které se Vás týkají, jsou či nejsou školou zpracovávány, a pokud je tomu tak, máte právo získat přístup k těmto osobním údajům a k dalším informacím dle čl. 15 nařízení); </w:t>
      </w:r>
    </w:p>
    <w:p w14:paraId="07B328D0" w14:textId="77777777" w:rsidR="005B668B" w:rsidRDefault="005B668B">
      <w:pPr>
        <w:pBdr>
          <w:top w:val="nil"/>
          <w:left w:val="nil"/>
          <w:bottom w:val="nil"/>
          <w:right w:val="nil"/>
          <w:between w:val="nil"/>
        </w:pBdr>
        <w:ind w:left="720"/>
        <w:jc w:val="both"/>
        <w:rPr>
          <w:rFonts w:ascii="Arial" w:eastAsia="Arial" w:hAnsi="Arial" w:cs="Arial"/>
          <w:color w:val="000000"/>
        </w:rPr>
      </w:pPr>
    </w:p>
    <w:p w14:paraId="7F3167C9"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b/>
          <w:color w:val="000000"/>
        </w:rPr>
        <w:t xml:space="preserve">Právo na přenesení údajů </w:t>
      </w:r>
      <w:r>
        <w:rPr>
          <w:rFonts w:ascii="Arial" w:eastAsia="Arial" w:hAnsi="Arial" w:cs="Arial"/>
          <w:color w:val="000000"/>
        </w:rPr>
        <w:t xml:space="preserve">(právo získat osobní údaje, které se Vás týkají, ve strukturovaném, běžně používaném a strojově čitelném formátu, a právo předat tyto údaje jinému správci; a dále právo na to, aby osobní údaje byly předány přímo jedním správcem správci druhému, je-li to technicky proveditelné); </w:t>
      </w:r>
    </w:p>
    <w:p w14:paraId="25677B03" w14:textId="77777777" w:rsidR="005B668B" w:rsidRDefault="005B668B">
      <w:pPr>
        <w:pBdr>
          <w:top w:val="nil"/>
          <w:left w:val="nil"/>
          <w:bottom w:val="nil"/>
          <w:right w:val="nil"/>
          <w:between w:val="nil"/>
        </w:pBdr>
        <w:ind w:left="720"/>
        <w:jc w:val="both"/>
        <w:rPr>
          <w:rFonts w:ascii="Arial" w:eastAsia="Arial" w:hAnsi="Arial" w:cs="Arial"/>
          <w:color w:val="000000"/>
        </w:rPr>
      </w:pPr>
    </w:p>
    <w:p w14:paraId="0DE6F8A3"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b/>
          <w:color w:val="000000"/>
        </w:rPr>
        <w:t xml:space="preserve">Právo na opravu </w:t>
      </w:r>
      <w:r>
        <w:rPr>
          <w:rFonts w:ascii="Arial" w:eastAsia="Arial" w:hAnsi="Arial" w:cs="Arial"/>
          <w:color w:val="000000"/>
        </w:rPr>
        <w:t xml:space="preserve">(právo požadovat, aby škola bez zbytečného odkladu opravilo nepřesné osobní údaje, které se Vás týkají); </w:t>
      </w:r>
    </w:p>
    <w:p w14:paraId="70DD30D2" w14:textId="77777777" w:rsidR="005B668B" w:rsidRDefault="005B668B">
      <w:pPr>
        <w:pBdr>
          <w:top w:val="nil"/>
          <w:left w:val="nil"/>
          <w:bottom w:val="nil"/>
          <w:right w:val="nil"/>
          <w:between w:val="nil"/>
        </w:pBdr>
        <w:ind w:left="720"/>
        <w:jc w:val="both"/>
        <w:rPr>
          <w:rFonts w:ascii="Arial" w:eastAsia="Arial" w:hAnsi="Arial" w:cs="Arial"/>
          <w:color w:val="000000"/>
        </w:rPr>
      </w:pPr>
    </w:p>
    <w:p w14:paraId="70A6DD8D"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b/>
          <w:color w:val="000000"/>
        </w:rPr>
        <w:t xml:space="preserve">Právo na omezení zpracování </w:t>
      </w:r>
      <w:r>
        <w:rPr>
          <w:rFonts w:ascii="Arial" w:eastAsia="Arial" w:hAnsi="Arial" w:cs="Arial"/>
          <w:color w:val="000000"/>
        </w:rPr>
        <w:t xml:space="preserve">(právo požadovat, aby škola omezila zpracování, mj. v případě, že z důvodu uplatnění práva na opravu, škola ověřuje správnost údajů; nebo pokud by ze strany školy byly osobní údaje zpracovávány protiprávně, ale nechcete provést jejich výmaz); </w:t>
      </w:r>
    </w:p>
    <w:p w14:paraId="4C8E4E67" w14:textId="77777777" w:rsidR="005B668B" w:rsidRDefault="005B668B">
      <w:pPr>
        <w:pBdr>
          <w:top w:val="nil"/>
          <w:left w:val="nil"/>
          <w:bottom w:val="nil"/>
          <w:right w:val="nil"/>
          <w:between w:val="nil"/>
        </w:pBdr>
        <w:ind w:left="720"/>
        <w:jc w:val="both"/>
        <w:rPr>
          <w:rFonts w:ascii="Arial" w:eastAsia="Arial" w:hAnsi="Arial" w:cs="Arial"/>
          <w:color w:val="000000"/>
        </w:rPr>
      </w:pPr>
    </w:p>
    <w:p w14:paraId="0A6299B7"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b/>
          <w:color w:val="000000"/>
        </w:rPr>
        <w:t xml:space="preserve">Právo na výmaz </w:t>
      </w:r>
      <w:r>
        <w:rPr>
          <w:rFonts w:ascii="Arial" w:eastAsia="Arial" w:hAnsi="Arial" w:cs="Arial"/>
          <w:color w:val="000000"/>
        </w:rPr>
        <w:t xml:space="preserve">(právo požadovat, aby škola Vaše osobní údaje bez zbytečného odkladu vymazala, mj. pokud osobní údaje již nejsou potřebné pro účely, pro které byly shromážděny, nebo jste odvolali souhlas, na jehož základě byly osobní údaje školou zpracovávány a neexistuje žádný další právní titul pro zpracování, nebo pokud by ze strany školy byly osobní údaje zpracovávány protiprávně); </w:t>
      </w:r>
    </w:p>
    <w:p w14:paraId="03AFC239" w14:textId="77777777" w:rsidR="005B668B" w:rsidRDefault="005B668B">
      <w:pPr>
        <w:pBdr>
          <w:top w:val="nil"/>
          <w:left w:val="nil"/>
          <w:bottom w:val="nil"/>
          <w:right w:val="nil"/>
          <w:between w:val="nil"/>
        </w:pBdr>
        <w:ind w:left="720"/>
        <w:jc w:val="both"/>
        <w:rPr>
          <w:rFonts w:ascii="Arial" w:eastAsia="Arial" w:hAnsi="Arial" w:cs="Arial"/>
          <w:color w:val="000000"/>
        </w:rPr>
      </w:pPr>
    </w:p>
    <w:p w14:paraId="08BAB5CA"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b/>
          <w:color w:val="000000"/>
        </w:rPr>
        <w:t xml:space="preserve">Právo na námitku </w:t>
      </w:r>
      <w:r>
        <w:rPr>
          <w:rFonts w:ascii="Arial" w:eastAsia="Arial" w:hAnsi="Arial" w:cs="Arial"/>
          <w:color w:val="000000"/>
        </w:rPr>
        <w:t xml:space="preserve">(právo požadovat, aby škola přestala zpracovávat Vaše osobní údaje na základě právního titulu oprávněného zájmu); </w:t>
      </w:r>
    </w:p>
    <w:p w14:paraId="7DDCB8E2" w14:textId="77777777" w:rsidR="005B668B" w:rsidRDefault="005B668B">
      <w:pPr>
        <w:pBdr>
          <w:top w:val="nil"/>
          <w:left w:val="nil"/>
          <w:bottom w:val="nil"/>
          <w:right w:val="nil"/>
          <w:between w:val="nil"/>
        </w:pBdr>
        <w:rPr>
          <w:rFonts w:ascii="Arial" w:eastAsia="Arial" w:hAnsi="Arial" w:cs="Arial"/>
          <w:color w:val="000000"/>
          <w:sz w:val="24"/>
          <w:szCs w:val="24"/>
        </w:rPr>
      </w:pPr>
    </w:p>
    <w:p w14:paraId="17ADA047" w14:textId="77777777" w:rsidR="005B668B" w:rsidRDefault="006354EE">
      <w:pPr>
        <w:numPr>
          <w:ilvl w:val="0"/>
          <w:numId w:val="4"/>
        </w:numPr>
        <w:pBdr>
          <w:top w:val="nil"/>
          <w:left w:val="nil"/>
          <w:bottom w:val="nil"/>
          <w:right w:val="nil"/>
          <w:between w:val="nil"/>
        </w:pBdr>
        <w:jc w:val="both"/>
        <w:rPr>
          <w:color w:val="000000"/>
        </w:rPr>
      </w:pPr>
      <w:r>
        <w:rPr>
          <w:rFonts w:ascii="Arial" w:eastAsia="Arial" w:hAnsi="Arial" w:cs="Arial"/>
          <w:b/>
          <w:color w:val="000000"/>
        </w:rPr>
        <w:t xml:space="preserve">Právo obrátit se svým podnětem na: </w:t>
      </w:r>
    </w:p>
    <w:p w14:paraId="7AEA861A" w14:textId="77777777" w:rsidR="005B668B" w:rsidRDefault="005B668B">
      <w:pPr>
        <w:pBdr>
          <w:top w:val="nil"/>
          <w:left w:val="nil"/>
          <w:bottom w:val="nil"/>
          <w:right w:val="nil"/>
          <w:between w:val="nil"/>
        </w:pBdr>
        <w:ind w:firstLine="720"/>
        <w:rPr>
          <w:rFonts w:ascii="Arial" w:eastAsia="Arial" w:hAnsi="Arial" w:cs="Arial"/>
          <w:color w:val="000000"/>
        </w:rPr>
      </w:pPr>
    </w:p>
    <w:p w14:paraId="12278A23" w14:textId="77777777" w:rsidR="005B668B" w:rsidRDefault="006354EE">
      <w:pPr>
        <w:pBdr>
          <w:top w:val="nil"/>
          <w:left w:val="nil"/>
          <w:bottom w:val="nil"/>
          <w:right w:val="nil"/>
          <w:between w:val="nil"/>
        </w:pBdr>
        <w:ind w:firstLine="720"/>
        <w:rPr>
          <w:rFonts w:ascii="Arial" w:eastAsia="Arial" w:hAnsi="Arial" w:cs="Arial"/>
          <w:color w:val="000000"/>
        </w:rPr>
      </w:pPr>
      <w:r>
        <w:rPr>
          <w:rFonts w:ascii="Arial" w:eastAsia="Arial" w:hAnsi="Arial" w:cs="Arial"/>
          <w:b/>
          <w:color w:val="000000"/>
        </w:rPr>
        <w:t xml:space="preserve">Úřad pro ochranu osobních údajů </w:t>
      </w:r>
    </w:p>
    <w:p w14:paraId="11EB0967" w14:textId="77777777" w:rsidR="005B668B" w:rsidRDefault="006354EE">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adresa: Pplk. Sochora 27, 170 00 Praha 7 </w:t>
      </w:r>
    </w:p>
    <w:p w14:paraId="00D4801A" w14:textId="77777777" w:rsidR="005B668B" w:rsidRDefault="006354EE">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tel.: 234 665 111 </w:t>
      </w:r>
    </w:p>
    <w:p w14:paraId="73430417" w14:textId="77777777" w:rsidR="005B668B" w:rsidRDefault="006354EE">
      <w:pPr>
        <w:pBdr>
          <w:top w:val="nil"/>
          <w:left w:val="nil"/>
          <w:bottom w:val="nil"/>
          <w:right w:val="nil"/>
          <w:between w:val="nil"/>
        </w:pBdr>
        <w:ind w:firstLine="720"/>
        <w:rPr>
          <w:rFonts w:ascii="Arial" w:eastAsia="Arial" w:hAnsi="Arial" w:cs="Arial"/>
          <w:color w:val="000000"/>
        </w:rPr>
      </w:pPr>
      <w:r>
        <w:rPr>
          <w:rFonts w:ascii="Arial" w:eastAsia="Arial" w:hAnsi="Arial" w:cs="Arial"/>
          <w:color w:val="000000"/>
        </w:rPr>
        <w:t xml:space="preserve">web: https://www.uoou.cz/ </w:t>
      </w:r>
    </w:p>
    <w:p w14:paraId="6D00CB5C" w14:textId="77777777" w:rsidR="005B668B" w:rsidRDefault="005B668B">
      <w:pPr>
        <w:pBdr>
          <w:top w:val="nil"/>
          <w:left w:val="nil"/>
          <w:bottom w:val="nil"/>
          <w:right w:val="nil"/>
          <w:between w:val="nil"/>
        </w:pBdr>
        <w:ind w:firstLine="720"/>
        <w:rPr>
          <w:rFonts w:ascii="Arial" w:eastAsia="Arial" w:hAnsi="Arial" w:cs="Arial"/>
          <w:color w:val="000000"/>
        </w:rPr>
      </w:pPr>
    </w:p>
    <w:p w14:paraId="5286681B" w14:textId="77777777" w:rsidR="005B668B" w:rsidRDefault="005B668B">
      <w:pPr>
        <w:pBdr>
          <w:top w:val="nil"/>
          <w:left w:val="nil"/>
          <w:bottom w:val="nil"/>
          <w:right w:val="nil"/>
          <w:between w:val="nil"/>
        </w:pBdr>
        <w:ind w:firstLine="720"/>
        <w:rPr>
          <w:rFonts w:ascii="Arial" w:eastAsia="Arial" w:hAnsi="Arial" w:cs="Arial"/>
          <w:color w:val="000000"/>
          <w:sz w:val="22"/>
          <w:szCs w:val="22"/>
        </w:rPr>
      </w:pPr>
    </w:p>
    <w:p w14:paraId="0954AC01" w14:textId="77777777" w:rsidR="005B668B" w:rsidRDefault="005B668B">
      <w:pPr>
        <w:pBdr>
          <w:top w:val="nil"/>
          <w:left w:val="nil"/>
          <w:bottom w:val="nil"/>
          <w:right w:val="nil"/>
          <w:between w:val="nil"/>
        </w:pBdr>
        <w:ind w:firstLine="720"/>
        <w:rPr>
          <w:rFonts w:ascii="Arial" w:eastAsia="Arial" w:hAnsi="Arial" w:cs="Arial"/>
          <w:color w:val="000000"/>
          <w:sz w:val="22"/>
          <w:szCs w:val="22"/>
        </w:rPr>
      </w:pPr>
    </w:p>
    <w:p w14:paraId="10574DD3" w14:textId="77777777" w:rsidR="005B668B" w:rsidRDefault="005B668B">
      <w:pPr>
        <w:pBdr>
          <w:top w:val="nil"/>
          <w:left w:val="nil"/>
          <w:bottom w:val="nil"/>
          <w:right w:val="nil"/>
          <w:between w:val="nil"/>
        </w:pBdr>
        <w:ind w:firstLine="720"/>
        <w:rPr>
          <w:rFonts w:ascii="Arial" w:eastAsia="Arial" w:hAnsi="Arial" w:cs="Arial"/>
          <w:color w:val="000000"/>
          <w:sz w:val="22"/>
          <w:szCs w:val="22"/>
        </w:rPr>
      </w:pPr>
    </w:p>
    <w:p w14:paraId="0051589F" w14:textId="77777777" w:rsidR="005B668B" w:rsidRDefault="005B668B">
      <w:pPr>
        <w:pBdr>
          <w:top w:val="nil"/>
          <w:left w:val="nil"/>
          <w:bottom w:val="nil"/>
          <w:right w:val="nil"/>
          <w:between w:val="nil"/>
        </w:pBdr>
        <w:ind w:firstLine="720"/>
        <w:rPr>
          <w:rFonts w:ascii="Arial" w:eastAsia="Arial" w:hAnsi="Arial" w:cs="Arial"/>
          <w:color w:val="000000"/>
          <w:sz w:val="22"/>
          <w:szCs w:val="22"/>
        </w:rPr>
      </w:pPr>
    </w:p>
    <w:p w14:paraId="4BC16B62" w14:textId="77777777" w:rsidR="005B668B" w:rsidRDefault="005B668B">
      <w:pPr>
        <w:pBdr>
          <w:top w:val="nil"/>
          <w:left w:val="nil"/>
          <w:bottom w:val="nil"/>
          <w:right w:val="nil"/>
          <w:between w:val="nil"/>
        </w:pBdr>
        <w:ind w:firstLine="720"/>
        <w:rPr>
          <w:rFonts w:ascii="Arial" w:eastAsia="Arial" w:hAnsi="Arial" w:cs="Arial"/>
          <w:color w:val="000000"/>
          <w:sz w:val="22"/>
          <w:szCs w:val="22"/>
        </w:rPr>
      </w:pPr>
    </w:p>
    <w:p w14:paraId="56415B1B" w14:textId="77777777" w:rsidR="005B668B" w:rsidRDefault="006354EE">
      <w:pPr>
        <w:pBdr>
          <w:top w:val="nil"/>
          <w:left w:val="nil"/>
          <w:bottom w:val="nil"/>
          <w:right w:val="nil"/>
          <w:between w:val="nil"/>
        </w:pBdr>
        <w:ind w:firstLine="720"/>
        <w:rPr>
          <w:rFonts w:ascii="Arial" w:eastAsia="Arial" w:hAnsi="Arial" w:cs="Arial"/>
          <w:color w:val="000000"/>
          <w:sz w:val="22"/>
          <w:szCs w:val="22"/>
        </w:rPr>
      </w:pPr>
      <w:r>
        <w:rPr>
          <w:rFonts w:ascii="Arial" w:eastAsia="Arial" w:hAnsi="Arial" w:cs="Arial"/>
          <w:b/>
          <w:color w:val="000000"/>
          <w:sz w:val="22"/>
          <w:szCs w:val="22"/>
        </w:rPr>
        <w:lastRenderedPageBreak/>
        <w:t xml:space="preserve">6. JAK MŮŽETE ŠKOLU KONTAKTOVAT? </w:t>
      </w:r>
    </w:p>
    <w:p w14:paraId="2450EE22" w14:textId="77777777" w:rsidR="005B668B" w:rsidRDefault="005B668B">
      <w:pPr>
        <w:pBdr>
          <w:top w:val="nil"/>
          <w:left w:val="nil"/>
          <w:bottom w:val="nil"/>
          <w:right w:val="nil"/>
          <w:between w:val="nil"/>
        </w:pBdr>
        <w:rPr>
          <w:rFonts w:ascii="Arial" w:eastAsia="Arial" w:hAnsi="Arial" w:cs="Arial"/>
          <w:color w:val="000000"/>
          <w:sz w:val="22"/>
          <w:szCs w:val="22"/>
        </w:rPr>
      </w:pPr>
    </w:p>
    <w:p w14:paraId="4FCC413A" w14:textId="77777777" w:rsidR="005B668B" w:rsidRDefault="006354E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 případě jakéhokoli dotazu ke zpracování Vašich osobních údajů či uplatnění výše uvedených práv se můžete obrátit na školu písemně na adrese </w:t>
      </w:r>
      <w:r>
        <w:rPr>
          <w:rFonts w:ascii="Arial" w:eastAsia="Arial" w:hAnsi="Arial" w:cs="Arial"/>
          <w:b/>
          <w:color w:val="000000"/>
        </w:rPr>
        <w:t xml:space="preserve">Vybíralova 969/2, Černý Most, 198 00 Praha 9 </w:t>
      </w:r>
      <w:r>
        <w:rPr>
          <w:rFonts w:ascii="Arial" w:eastAsia="Arial" w:hAnsi="Arial" w:cs="Arial"/>
          <w:color w:val="000000"/>
        </w:rPr>
        <w:t xml:space="preserve">či na tel. č. </w:t>
      </w:r>
      <w:r>
        <w:rPr>
          <w:rFonts w:ascii="Arial" w:eastAsia="Arial" w:hAnsi="Arial" w:cs="Arial"/>
          <w:b/>
          <w:color w:val="000000"/>
        </w:rPr>
        <w:t xml:space="preserve">+ 420 281 916 352 </w:t>
      </w:r>
      <w:r>
        <w:rPr>
          <w:rFonts w:ascii="Arial" w:eastAsia="Arial" w:hAnsi="Arial" w:cs="Arial"/>
          <w:color w:val="000000"/>
        </w:rPr>
        <w:t xml:space="preserve">nebo e-mailové adrese: </w:t>
      </w:r>
      <w:r>
        <w:rPr>
          <w:rFonts w:ascii="Arial" w:eastAsia="Arial" w:hAnsi="Arial" w:cs="Arial"/>
          <w:b/>
          <w:color w:val="000000"/>
        </w:rPr>
        <w:t>skolka@jahodaweb.cz</w:t>
      </w:r>
      <w:r>
        <w:rPr>
          <w:rFonts w:ascii="Arial" w:eastAsia="Arial" w:hAnsi="Arial" w:cs="Arial"/>
          <w:color w:val="000000"/>
        </w:rPr>
        <w:t xml:space="preserve">. </w:t>
      </w:r>
    </w:p>
    <w:p w14:paraId="69EF34B8" w14:textId="77777777" w:rsidR="005B668B" w:rsidRDefault="005B668B">
      <w:pPr>
        <w:pBdr>
          <w:top w:val="nil"/>
          <w:left w:val="nil"/>
          <w:bottom w:val="nil"/>
          <w:right w:val="nil"/>
          <w:between w:val="nil"/>
        </w:pBdr>
        <w:jc w:val="both"/>
        <w:rPr>
          <w:rFonts w:ascii="Arial" w:eastAsia="Arial" w:hAnsi="Arial" w:cs="Arial"/>
          <w:color w:val="000000"/>
        </w:rPr>
      </w:pPr>
    </w:p>
    <w:p w14:paraId="18C67134" w14:textId="77777777" w:rsidR="005B668B" w:rsidRDefault="006354E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Jmenovaným pověřencem pro školu je </w:t>
      </w:r>
      <w:r>
        <w:rPr>
          <w:rFonts w:ascii="Arial" w:eastAsia="Arial" w:hAnsi="Arial" w:cs="Arial"/>
          <w:color w:val="000000"/>
          <w:sz w:val="19"/>
          <w:szCs w:val="19"/>
        </w:rPr>
        <w:t xml:space="preserve">Mgr. Štěpán </w:t>
      </w:r>
      <w:proofErr w:type="spellStart"/>
      <w:r>
        <w:rPr>
          <w:rFonts w:ascii="Arial" w:eastAsia="Arial" w:hAnsi="Arial" w:cs="Arial"/>
          <w:color w:val="000000"/>
          <w:sz w:val="19"/>
          <w:szCs w:val="19"/>
        </w:rPr>
        <w:t>Vršťala</w:t>
      </w:r>
      <w:proofErr w:type="spellEnd"/>
      <w:r>
        <w:rPr>
          <w:rFonts w:ascii="Arial" w:eastAsia="Arial" w:hAnsi="Arial" w:cs="Arial"/>
          <w:color w:val="000000"/>
        </w:rPr>
        <w:t xml:space="preserve">, tel. č. </w:t>
      </w:r>
      <w:r>
        <w:rPr>
          <w:rFonts w:ascii="Arial" w:eastAsia="Arial" w:hAnsi="Arial" w:cs="Arial"/>
          <w:color w:val="000000"/>
          <w:sz w:val="19"/>
          <w:szCs w:val="19"/>
        </w:rPr>
        <w:t>725 943 213</w:t>
      </w:r>
      <w:r>
        <w:rPr>
          <w:rFonts w:ascii="Arial" w:eastAsia="Arial" w:hAnsi="Arial" w:cs="Arial"/>
          <w:color w:val="000000"/>
        </w:rPr>
        <w:t xml:space="preserve">, email: </w:t>
      </w:r>
      <w:hyperlink r:id="rId8">
        <w:r>
          <w:rPr>
            <w:rFonts w:ascii="Arial" w:eastAsia="Arial" w:hAnsi="Arial" w:cs="Arial"/>
            <w:color w:val="0563C1"/>
            <w:u w:val="single"/>
          </w:rPr>
          <w:t>stepan.vrstala@jahoda.cz</w:t>
        </w:r>
      </w:hyperlink>
    </w:p>
    <w:p w14:paraId="0FF1A31F" w14:textId="77777777" w:rsidR="005B668B" w:rsidRDefault="005B668B">
      <w:pPr>
        <w:pBdr>
          <w:top w:val="nil"/>
          <w:left w:val="nil"/>
          <w:bottom w:val="nil"/>
          <w:right w:val="nil"/>
          <w:between w:val="nil"/>
        </w:pBdr>
        <w:jc w:val="both"/>
        <w:rPr>
          <w:rFonts w:ascii="Arial" w:eastAsia="Arial" w:hAnsi="Arial" w:cs="Arial"/>
          <w:color w:val="000000"/>
        </w:rPr>
      </w:pPr>
    </w:p>
    <w:p w14:paraId="440B9DD3" w14:textId="77777777" w:rsidR="005B668B" w:rsidRDefault="005B668B">
      <w:pPr>
        <w:pBdr>
          <w:top w:val="nil"/>
          <w:left w:val="nil"/>
          <w:bottom w:val="nil"/>
          <w:right w:val="nil"/>
          <w:between w:val="nil"/>
        </w:pBdr>
        <w:jc w:val="both"/>
        <w:rPr>
          <w:rFonts w:ascii="Arial" w:eastAsia="Arial" w:hAnsi="Arial" w:cs="Arial"/>
          <w:color w:val="000000"/>
        </w:rPr>
      </w:pPr>
    </w:p>
    <w:p w14:paraId="0CB27F06" w14:textId="48ED8223" w:rsidR="005B668B" w:rsidRDefault="00494BB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 Praze dne ____. ____</w:t>
      </w:r>
      <w:r w:rsidR="006354EE">
        <w:rPr>
          <w:rFonts w:ascii="Arial" w:eastAsia="Arial" w:hAnsi="Arial" w:cs="Arial"/>
          <w:color w:val="000000"/>
        </w:rPr>
        <w:t>202</w:t>
      </w:r>
      <w:r w:rsidR="00EF74FA">
        <w:rPr>
          <w:rFonts w:ascii="Arial" w:eastAsia="Arial" w:hAnsi="Arial" w:cs="Arial"/>
          <w:color w:val="000000"/>
        </w:rPr>
        <w:t>4</w:t>
      </w:r>
      <w:r w:rsidR="006354EE">
        <w:rPr>
          <w:rFonts w:ascii="Arial" w:eastAsia="Arial" w:hAnsi="Arial" w:cs="Arial"/>
          <w:color w:val="000000"/>
        </w:rPr>
        <w:tab/>
      </w:r>
      <w:r w:rsidR="006354EE">
        <w:rPr>
          <w:rFonts w:ascii="Arial" w:eastAsia="Arial" w:hAnsi="Arial" w:cs="Arial"/>
          <w:color w:val="000000"/>
        </w:rPr>
        <w:tab/>
      </w:r>
      <w:r w:rsidR="006354EE">
        <w:rPr>
          <w:rFonts w:ascii="Arial" w:eastAsia="Arial" w:hAnsi="Arial" w:cs="Arial"/>
          <w:color w:val="000000"/>
        </w:rPr>
        <w:tab/>
      </w:r>
    </w:p>
    <w:p w14:paraId="36BFB4B7" w14:textId="77777777" w:rsidR="005B668B" w:rsidRDefault="005B668B">
      <w:pPr>
        <w:pBdr>
          <w:top w:val="nil"/>
          <w:left w:val="nil"/>
          <w:bottom w:val="nil"/>
          <w:right w:val="nil"/>
          <w:between w:val="nil"/>
        </w:pBdr>
        <w:jc w:val="both"/>
        <w:rPr>
          <w:rFonts w:ascii="Arial" w:eastAsia="Arial" w:hAnsi="Arial" w:cs="Arial"/>
          <w:color w:val="000000"/>
        </w:rPr>
      </w:pPr>
    </w:p>
    <w:p w14:paraId="73849869" w14:textId="77777777" w:rsidR="005B668B" w:rsidRDefault="006354EE">
      <w:pPr>
        <w:pBdr>
          <w:top w:val="nil"/>
          <w:left w:val="nil"/>
          <w:bottom w:val="nil"/>
          <w:right w:val="nil"/>
          <w:between w:val="nil"/>
        </w:pBdr>
        <w:ind w:left="6480" w:firstLine="720"/>
        <w:jc w:val="both"/>
        <w:rPr>
          <w:rFonts w:ascii="Arial" w:eastAsia="Arial" w:hAnsi="Arial" w:cs="Arial"/>
          <w:color w:val="000000"/>
        </w:rPr>
      </w:pPr>
      <w:r>
        <w:rPr>
          <w:rFonts w:ascii="Arial" w:eastAsia="Arial" w:hAnsi="Arial" w:cs="Arial"/>
          <w:color w:val="000000"/>
        </w:rPr>
        <w:t>________________________</w:t>
      </w:r>
    </w:p>
    <w:p w14:paraId="40D7DC5F" w14:textId="77777777" w:rsidR="005B668B" w:rsidRDefault="006354E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zákonný zástupce</w:t>
      </w:r>
    </w:p>
    <w:p w14:paraId="342DF577" w14:textId="77777777" w:rsidR="005B668B" w:rsidRDefault="005B668B">
      <w:pPr>
        <w:pBdr>
          <w:top w:val="nil"/>
          <w:left w:val="nil"/>
          <w:bottom w:val="nil"/>
          <w:right w:val="nil"/>
          <w:between w:val="nil"/>
        </w:pBdr>
        <w:jc w:val="both"/>
        <w:rPr>
          <w:color w:val="000000"/>
        </w:rPr>
      </w:pPr>
    </w:p>
    <w:p w14:paraId="7C096CED" w14:textId="77777777" w:rsidR="00CF5518" w:rsidRPr="00CF5518" w:rsidRDefault="006354EE" w:rsidP="003E3E60">
      <w:pPr>
        <w:jc w:val="both"/>
        <w:rPr>
          <w:rFonts w:ascii="Arial" w:hAnsi="Arial" w:cs="Arial"/>
          <w:b/>
        </w:rPr>
      </w:pPr>
      <w:r>
        <w:br w:type="page"/>
      </w:r>
      <w:r w:rsidRPr="00CF5518">
        <w:rPr>
          <w:rFonts w:ascii="Arial" w:eastAsia="Arial" w:hAnsi="Arial" w:cs="Arial"/>
          <w:b/>
          <w:color w:val="000000"/>
          <w:sz w:val="22"/>
          <w:szCs w:val="22"/>
        </w:rPr>
        <w:lastRenderedPageBreak/>
        <w:t xml:space="preserve">Příloha č. 3 - </w:t>
      </w:r>
      <w:r w:rsidR="00CF5518" w:rsidRPr="00CF5518">
        <w:rPr>
          <w:rFonts w:ascii="Arial" w:hAnsi="Arial" w:cs="Arial"/>
          <w:b/>
          <w:sz w:val="22"/>
          <w:szCs w:val="22"/>
        </w:rPr>
        <w:t>SOUHLAS S POŘÍZENÍM FOTOGRAFIÍ, AUDIO A VIDEOZÁZNAMŮ A JEJICH ZVEŘEJNĚNÍM PRO PROPAGAČNÍ ÚČELY, SOUHLAS SE ZPRACOVÁNÍM OSOBNÍCH ÚDAJŮ</w:t>
      </w:r>
    </w:p>
    <w:p w14:paraId="10A4AA93" w14:textId="77777777" w:rsidR="00CF5518" w:rsidRPr="00CF5518" w:rsidRDefault="00CF5518" w:rsidP="003E3E60">
      <w:pPr>
        <w:jc w:val="both"/>
        <w:rPr>
          <w:rFonts w:ascii="Arial" w:hAnsi="Arial" w:cs="Arial"/>
        </w:rPr>
      </w:pPr>
    </w:p>
    <w:p w14:paraId="27356486" w14:textId="77777777" w:rsidR="00CF5518" w:rsidRDefault="00CF5518" w:rsidP="00CF5518">
      <w:pPr>
        <w:jc w:val="both"/>
        <w:rPr>
          <w:rFonts w:ascii="Arial" w:hAnsi="Arial" w:cs="Arial"/>
        </w:rPr>
      </w:pPr>
    </w:p>
    <w:p w14:paraId="1830813A" w14:textId="5B60AF64" w:rsidR="00CF5518" w:rsidRPr="00CF5518" w:rsidRDefault="00CF5518" w:rsidP="00CF5518">
      <w:pPr>
        <w:jc w:val="both"/>
        <w:rPr>
          <w:rFonts w:ascii="Arial" w:hAnsi="Arial" w:cs="Arial"/>
        </w:rPr>
      </w:pPr>
      <w:r w:rsidRPr="00CF5518">
        <w:rPr>
          <w:rFonts w:ascii="Arial" w:hAnsi="Arial" w:cs="Arial"/>
        </w:rPr>
        <w:t>Já, níže podepsaný/podepsaná</w:t>
      </w:r>
      <w:r w:rsidRPr="00CF5518">
        <w:rPr>
          <w:rFonts w:ascii="Arial" w:hAnsi="Arial" w:cs="Arial"/>
        </w:rPr>
        <w:tab/>
        <w:t xml:space="preserve">___________________________, </w:t>
      </w:r>
    </w:p>
    <w:p w14:paraId="17DA4DE9" w14:textId="77777777" w:rsidR="00CF5518" w:rsidRPr="00CF5518" w:rsidRDefault="00CF5518" w:rsidP="00CF5518">
      <w:pPr>
        <w:jc w:val="both"/>
        <w:rPr>
          <w:rFonts w:ascii="Arial" w:hAnsi="Arial" w:cs="Arial"/>
        </w:rPr>
      </w:pPr>
    </w:p>
    <w:p w14:paraId="2CEBB432" w14:textId="77777777" w:rsidR="00CF5518" w:rsidRPr="00CF5518" w:rsidRDefault="00CF5518" w:rsidP="00CF5518">
      <w:pPr>
        <w:jc w:val="both"/>
        <w:rPr>
          <w:rFonts w:ascii="Arial" w:hAnsi="Arial" w:cs="Arial"/>
        </w:rPr>
      </w:pPr>
      <w:r w:rsidRPr="00CF5518">
        <w:rPr>
          <w:rFonts w:ascii="Arial" w:hAnsi="Arial" w:cs="Arial"/>
        </w:rPr>
        <w:t>datum narození ____________________________,</w:t>
      </w:r>
    </w:p>
    <w:p w14:paraId="696C9FC1" w14:textId="77777777" w:rsidR="00CF5518" w:rsidRPr="00CF5518" w:rsidRDefault="00CF5518" w:rsidP="00CF5518">
      <w:pPr>
        <w:jc w:val="both"/>
        <w:rPr>
          <w:rFonts w:ascii="Arial" w:hAnsi="Arial" w:cs="Arial"/>
        </w:rPr>
      </w:pPr>
    </w:p>
    <w:p w14:paraId="073994CB" w14:textId="77777777" w:rsidR="00CF5518" w:rsidRPr="00CF5518" w:rsidRDefault="00CF5518" w:rsidP="00CF5518">
      <w:pPr>
        <w:jc w:val="both"/>
        <w:rPr>
          <w:rFonts w:ascii="Arial" w:hAnsi="Arial" w:cs="Arial"/>
        </w:rPr>
      </w:pPr>
      <w:r w:rsidRPr="00CF5518">
        <w:rPr>
          <w:rFonts w:ascii="Arial" w:hAnsi="Arial" w:cs="Arial"/>
        </w:rPr>
        <w:t>bytem _________________________________________________________________________________.</w:t>
      </w:r>
    </w:p>
    <w:p w14:paraId="470DF5E1" w14:textId="77777777" w:rsidR="00CF5518" w:rsidRPr="00CF5518" w:rsidRDefault="00CF5518" w:rsidP="00CF5518">
      <w:pPr>
        <w:spacing w:after="120"/>
        <w:jc w:val="both"/>
        <w:rPr>
          <w:rFonts w:ascii="Arial" w:hAnsi="Arial" w:cs="Arial"/>
        </w:rPr>
      </w:pPr>
    </w:p>
    <w:p w14:paraId="7D9E932C" w14:textId="6FD9C50F" w:rsidR="00CF5518" w:rsidRPr="00CF5518" w:rsidRDefault="00CF5518" w:rsidP="00CF5518">
      <w:pPr>
        <w:spacing w:before="120" w:after="120"/>
        <w:ind w:firstLine="6"/>
        <w:jc w:val="both"/>
        <w:rPr>
          <w:rFonts w:ascii="Arial" w:hAnsi="Arial" w:cs="Arial"/>
        </w:rPr>
      </w:pPr>
      <w:r w:rsidRPr="00CF5518">
        <w:rPr>
          <w:rFonts w:ascii="Arial" w:hAnsi="Arial" w:cs="Arial"/>
        </w:rPr>
        <w:t>tímto dávám</w:t>
      </w:r>
      <w:r>
        <w:rPr>
          <w:rFonts w:ascii="Arial" w:hAnsi="Arial" w:cs="Arial"/>
        </w:rPr>
        <w:t xml:space="preserve"> š</w:t>
      </w:r>
      <w:r w:rsidRPr="00CF5518">
        <w:rPr>
          <w:rFonts w:ascii="Arial" w:hAnsi="Arial" w:cs="Arial"/>
        </w:rPr>
        <w:t>kolsk</w:t>
      </w:r>
      <w:r>
        <w:rPr>
          <w:rFonts w:ascii="Arial" w:hAnsi="Arial" w:cs="Arial"/>
        </w:rPr>
        <w:t xml:space="preserve">é </w:t>
      </w:r>
      <w:r w:rsidRPr="00CF5518">
        <w:rPr>
          <w:rFonts w:ascii="Arial" w:hAnsi="Arial" w:cs="Arial"/>
        </w:rPr>
        <w:t>právnick</w:t>
      </w:r>
      <w:r>
        <w:rPr>
          <w:rFonts w:ascii="Arial" w:hAnsi="Arial" w:cs="Arial"/>
        </w:rPr>
        <w:t xml:space="preserve">é </w:t>
      </w:r>
      <w:r w:rsidRPr="00CF5518">
        <w:rPr>
          <w:rFonts w:ascii="Arial" w:hAnsi="Arial" w:cs="Arial"/>
        </w:rPr>
        <w:t>osob</w:t>
      </w:r>
      <w:r>
        <w:rPr>
          <w:rFonts w:ascii="Arial" w:hAnsi="Arial" w:cs="Arial"/>
        </w:rPr>
        <w:t>ě</w:t>
      </w:r>
      <w:r w:rsidRPr="00CF5518">
        <w:rPr>
          <w:rFonts w:ascii="Arial" w:hAnsi="Arial" w:cs="Arial"/>
        </w:rPr>
        <w:t xml:space="preserve"> </w:t>
      </w:r>
      <w:r w:rsidRPr="00CF5518">
        <w:rPr>
          <w:rFonts w:ascii="Arial" w:hAnsi="Arial" w:cs="Arial"/>
          <w:b/>
          <w:bCs/>
        </w:rPr>
        <w:t>Soukromá mateřská škola Jahoda</w:t>
      </w:r>
      <w:r w:rsidRPr="00CF5518">
        <w:rPr>
          <w:rFonts w:ascii="Arial" w:hAnsi="Arial" w:cs="Arial"/>
        </w:rPr>
        <w:t>, se sídlem Vybíralova 969/2, Černý Most, 198 00 Praha 9, IČO: 71 341 463, zapsaná v rejstříku školských právnických osob, vedeném Ministerstvem školství, mládeže a tělovýchovy ve složce 2011 pod pořadovým číslem 020 (dále jen „</w:t>
      </w:r>
      <w:r w:rsidRPr="00CF5518">
        <w:rPr>
          <w:rFonts w:ascii="Arial" w:hAnsi="Arial" w:cs="Arial"/>
          <w:b/>
          <w:bCs/>
        </w:rPr>
        <w:t>škola</w:t>
      </w:r>
      <w:r w:rsidRPr="00CF5518">
        <w:rPr>
          <w:rFonts w:ascii="Arial" w:hAnsi="Arial" w:cs="Arial"/>
        </w:rPr>
        <w:t>“),</w:t>
      </w:r>
      <w:r>
        <w:rPr>
          <w:rFonts w:ascii="Arial" w:hAnsi="Arial" w:cs="Arial"/>
        </w:rPr>
        <w:t xml:space="preserve"> </w:t>
      </w:r>
      <w:r w:rsidRPr="00CF5518">
        <w:rPr>
          <w:rFonts w:ascii="Arial" w:hAnsi="Arial" w:cs="Arial"/>
        </w:rPr>
        <w:t xml:space="preserve">v souladu s §§ 84 a 85 zákona č. 89/2012 Sb., občanského zákoníku, ve znění pozdějších předpisů, souhlas s pořízením fotografií, audio a videozáznamů mě a mého </w:t>
      </w:r>
    </w:p>
    <w:p w14:paraId="47810867" w14:textId="77777777" w:rsidR="00CF5518" w:rsidRPr="00CF5518" w:rsidRDefault="00CF5518" w:rsidP="00CF5518">
      <w:pPr>
        <w:spacing w:before="120" w:after="120"/>
        <w:ind w:firstLine="6"/>
        <w:jc w:val="both"/>
        <w:rPr>
          <w:rFonts w:ascii="Arial" w:hAnsi="Arial" w:cs="Arial"/>
        </w:rPr>
      </w:pPr>
      <w:r w:rsidRPr="00CF5518">
        <w:rPr>
          <w:rFonts w:ascii="Arial" w:hAnsi="Arial" w:cs="Arial"/>
        </w:rPr>
        <w:t>dítěte:________________________</w:t>
      </w:r>
    </w:p>
    <w:p w14:paraId="3C2C365A" w14:textId="77777777" w:rsidR="00CF5518" w:rsidRPr="00CF5518" w:rsidRDefault="00CF5518" w:rsidP="00CF5518">
      <w:pPr>
        <w:spacing w:after="120"/>
        <w:ind w:firstLine="6"/>
        <w:jc w:val="both"/>
        <w:rPr>
          <w:rFonts w:ascii="Arial" w:hAnsi="Arial" w:cs="Arial"/>
        </w:rPr>
      </w:pPr>
      <w:proofErr w:type="spellStart"/>
      <w:proofErr w:type="gramStart"/>
      <w:r w:rsidRPr="00CF5518">
        <w:rPr>
          <w:rFonts w:ascii="Arial" w:hAnsi="Arial" w:cs="Arial"/>
        </w:rPr>
        <w:t>dat</w:t>
      </w:r>
      <w:proofErr w:type="gramEnd"/>
      <w:r w:rsidRPr="00CF5518">
        <w:rPr>
          <w:rFonts w:ascii="Arial" w:hAnsi="Arial" w:cs="Arial"/>
        </w:rPr>
        <w:t>.</w:t>
      </w:r>
      <w:proofErr w:type="gramStart"/>
      <w:r w:rsidRPr="00CF5518">
        <w:rPr>
          <w:rFonts w:ascii="Arial" w:hAnsi="Arial" w:cs="Arial"/>
        </w:rPr>
        <w:t>nar</w:t>
      </w:r>
      <w:proofErr w:type="spellEnd"/>
      <w:r w:rsidRPr="00CF5518">
        <w:rPr>
          <w:rFonts w:ascii="Arial" w:hAnsi="Arial" w:cs="Arial"/>
        </w:rPr>
        <w:t>.</w:t>
      </w:r>
      <w:proofErr w:type="gramEnd"/>
      <w:r w:rsidRPr="00CF5518">
        <w:rPr>
          <w:rFonts w:ascii="Arial" w:hAnsi="Arial" w:cs="Arial"/>
        </w:rPr>
        <w:t>_______________</w:t>
      </w:r>
    </w:p>
    <w:p w14:paraId="072DF9DC" w14:textId="77777777" w:rsidR="00CF5518" w:rsidRPr="00CF5518" w:rsidRDefault="00CF5518" w:rsidP="00CF5518">
      <w:pPr>
        <w:spacing w:after="120"/>
        <w:ind w:firstLine="6"/>
        <w:jc w:val="both"/>
        <w:rPr>
          <w:rFonts w:ascii="Arial" w:hAnsi="Arial" w:cs="Arial"/>
        </w:rPr>
      </w:pPr>
      <w:r w:rsidRPr="00CF5518">
        <w:rPr>
          <w:rFonts w:ascii="Arial" w:hAnsi="Arial" w:cs="Arial"/>
        </w:rPr>
        <w:t>bytem_______________________________________________,</w:t>
      </w:r>
    </w:p>
    <w:p w14:paraId="09D71443" w14:textId="17855812" w:rsidR="00CF5518" w:rsidRPr="00CF5518" w:rsidRDefault="00CF5518" w:rsidP="00CF5518">
      <w:pPr>
        <w:jc w:val="both"/>
        <w:rPr>
          <w:rFonts w:ascii="Arial" w:hAnsi="Arial" w:cs="Arial"/>
        </w:rPr>
      </w:pPr>
      <w:r w:rsidRPr="00CF5518">
        <w:rPr>
          <w:rFonts w:ascii="Arial" w:hAnsi="Arial" w:cs="Arial"/>
        </w:rPr>
        <w:t xml:space="preserve">a jejich zveřejněním pro propagační účely </w:t>
      </w:r>
      <w:r>
        <w:rPr>
          <w:rFonts w:ascii="Arial" w:hAnsi="Arial" w:cs="Arial"/>
        </w:rPr>
        <w:t>školy</w:t>
      </w:r>
      <w:r w:rsidRPr="00CF5518">
        <w:rPr>
          <w:rFonts w:ascii="Arial" w:hAnsi="Arial" w:cs="Arial"/>
        </w:rPr>
        <w:t xml:space="preserve"> ve výroční zprávě, ročence či PR tiskových materiálech, na webových stránek, na sociálních síti či na nástěnce </w:t>
      </w:r>
      <w:r>
        <w:rPr>
          <w:rFonts w:ascii="Arial" w:hAnsi="Arial" w:cs="Arial"/>
        </w:rPr>
        <w:t>školy</w:t>
      </w:r>
      <w:r w:rsidRPr="00CF5518">
        <w:rPr>
          <w:rFonts w:ascii="Arial" w:hAnsi="Arial" w:cs="Arial"/>
        </w:rPr>
        <w:t>, jakož dále i souhlas se zpracováním mých osobních údajů a osobních údajů mého dítěte v souladu s čl. 6 odst. 1 písm. a) a čl. 7 Nařízení Evropského parlamentu a Rady EU 2016/679 ze dne 27. dubna 2016 o ochraně fyzických osob v souvislosti se zpracováním osobních údajů a o volném pohybu těchto údajů a o zrušení směrnice 95/46/ES (dále jen „nařízení“), a to za níže uvedených podmínek:</w:t>
      </w:r>
    </w:p>
    <w:p w14:paraId="1B310FAE" w14:textId="77777777" w:rsidR="00CF5518" w:rsidRPr="00CF5518" w:rsidRDefault="00CF5518" w:rsidP="00CF5518">
      <w:pPr>
        <w:jc w:val="both"/>
        <w:rPr>
          <w:rFonts w:ascii="Arial" w:hAnsi="Arial" w:cs="Arial"/>
        </w:rPr>
      </w:pPr>
    </w:p>
    <w:p w14:paraId="443348AC" w14:textId="3B1ABA2C" w:rsidR="00CF5518" w:rsidRPr="00CF5518" w:rsidRDefault="00CF5518" w:rsidP="00CF5518">
      <w:pPr>
        <w:jc w:val="both"/>
        <w:rPr>
          <w:rFonts w:ascii="Arial" w:hAnsi="Arial" w:cs="Arial"/>
          <w:b/>
          <w:i/>
          <w:color w:val="F15D7D"/>
        </w:rPr>
      </w:pPr>
      <w:r w:rsidRPr="00CF5518">
        <w:rPr>
          <w:rFonts w:ascii="Arial" w:hAnsi="Arial" w:cs="Arial"/>
        </w:rPr>
        <w:t xml:space="preserve">Údaje, které bude </w:t>
      </w:r>
      <w:r>
        <w:rPr>
          <w:rFonts w:ascii="Arial" w:hAnsi="Arial" w:cs="Arial"/>
        </w:rPr>
        <w:t>škola</w:t>
      </w:r>
      <w:r w:rsidRPr="00CF5518">
        <w:rPr>
          <w:rFonts w:ascii="Arial" w:hAnsi="Arial" w:cs="Arial"/>
        </w:rPr>
        <w:t xml:space="preserve"> na základě uděleného souhlasu zpracovávat, zahrnují </w:t>
      </w:r>
      <w:r w:rsidRPr="00CF5518">
        <w:rPr>
          <w:rFonts w:ascii="Arial" w:hAnsi="Arial" w:cs="Arial"/>
          <w:b/>
          <w:i/>
          <w:color w:val="F15D7D"/>
        </w:rPr>
        <w:t>fotografie, audio a videozáznamy.</w:t>
      </w:r>
    </w:p>
    <w:p w14:paraId="7E77CCBE" w14:textId="77777777" w:rsidR="00CF5518" w:rsidRPr="00CF5518" w:rsidRDefault="00CF5518" w:rsidP="00CF5518">
      <w:pPr>
        <w:jc w:val="both"/>
        <w:rPr>
          <w:rFonts w:ascii="Arial" w:hAnsi="Arial" w:cs="Arial"/>
          <w:color w:val="000000"/>
        </w:rPr>
      </w:pPr>
    </w:p>
    <w:p w14:paraId="54F68231" w14:textId="779FAC90" w:rsidR="00CF5518" w:rsidRPr="00CF5518" w:rsidRDefault="00CF5518" w:rsidP="00CF5518">
      <w:pPr>
        <w:jc w:val="both"/>
        <w:rPr>
          <w:rFonts w:ascii="Arial" w:hAnsi="Arial" w:cs="Arial"/>
          <w:b/>
        </w:rPr>
      </w:pPr>
      <w:r w:rsidRPr="00CF5518">
        <w:rPr>
          <w:rFonts w:ascii="Arial" w:hAnsi="Arial" w:cs="Arial"/>
          <w:b/>
        </w:rPr>
        <w:t xml:space="preserve">Výše uvedené osobní údaje bude </w:t>
      </w:r>
      <w:r>
        <w:rPr>
          <w:rFonts w:ascii="Arial" w:hAnsi="Arial" w:cs="Arial"/>
          <w:b/>
        </w:rPr>
        <w:t>škola</w:t>
      </w:r>
      <w:r w:rsidRPr="00CF5518">
        <w:rPr>
          <w:rFonts w:ascii="Arial" w:hAnsi="Arial" w:cs="Arial"/>
          <w:b/>
        </w:rPr>
        <w:t xml:space="preserve"> pořizovat a zveřejňovat za účelem prezentace a propagace </w:t>
      </w:r>
      <w:r>
        <w:rPr>
          <w:rFonts w:ascii="Arial" w:hAnsi="Arial" w:cs="Arial"/>
          <w:b/>
        </w:rPr>
        <w:t>školy</w:t>
      </w:r>
      <w:r w:rsidRPr="00CF5518">
        <w:rPr>
          <w:rFonts w:ascii="Arial" w:hAnsi="Arial" w:cs="Arial"/>
          <w:b/>
        </w:rPr>
        <w:t xml:space="preserve"> a její činnosti ve výroční zprávě, ročence či PR tiskových materiálech, na webových stránkách, na sociálních sítích či na nástěnce </w:t>
      </w:r>
      <w:r>
        <w:rPr>
          <w:rFonts w:ascii="Arial" w:hAnsi="Arial" w:cs="Arial"/>
          <w:b/>
        </w:rPr>
        <w:t>školy</w:t>
      </w:r>
      <w:r w:rsidRPr="00CF5518">
        <w:rPr>
          <w:rFonts w:ascii="Arial" w:hAnsi="Arial" w:cs="Arial"/>
          <w:b/>
        </w:rPr>
        <w:t>.</w:t>
      </w:r>
    </w:p>
    <w:p w14:paraId="0FED84AB" w14:textId="77777777" w:rsidR="00CF5518" w:rsidRPr="00CF5518" w:rsidRDefault="00CF5518" w:rsidP="00CF5518">
      <w:pPr>
        <w:jc w:val="both"/>
        <w:rPr>
          <w:rFonts w:ascii="Arial" w:hAnsi="Arial" w:cs="Arial"/>
          <w:b/>
        </w:rPr>
      </w:pPr>
    </w:p>
    <w:p w14:paraId="2607590F" w14:textId="77777777" w:rsidR="00CF5518" w:rsidRPr="00CF5518" w:rsidRDefault="00CF5518" w:rsidP="00CF5518">
      <w:pPr>
        <w:jc w:val="both"/>
        <w:rPr>
          <w:rFonts w:ascii="Arial" w:hAnsi="Arial" w:cs="Arial"/>
        </w:rPr>
      </w:pPr>
      <w:r w:rsidRPr="00CF5518">
        <w:rPr>
          <w:rFonts w:ascii="Arial" w:hAnsi="Arial" w:cs="Arial"/>
        </w:rPr>
        <w:t>Jsem si vědom/vědoma, že souhlas je dobrovolný a lze jej kdykoliv odvolat.</w:t>
      </w:r>
    </w:p>
    <w:p w14:paraId="02F04C20" w14:textId="77777777" w:rsidR="00CF5518" w:rsidRPr="00CF5518" w:rsidRDefault="00CF5518" w:rsidP="00CF5518">
      <w:pPr>
        <w:jc w:val="both"/>
        <w:rPr>
          <w:rFonts w:ascii="Arial" w:hAnsi="Arial" w:cs="Arial"/>
        </w:rPr>
      </w:pPr>
    </w:p>
    <w:p w14:paraId="57A51987" w14:textId="42EBF1C8" w:rsidR="00CF5518" w:rsidRPr="00CF5518" w:rsidRDefault="00CF5518" w:rsidP="00CF5518">
      <w:pPr>
        <w:jc w:val="both"/>
        <w:rPr>
          <w:rFonts w:ascii="Arial" w:hAnsi="Arial" w:cs="Arial"/>
        </w:rPr>
      </w:pPr>
      <w:r w:rsidRPr="00CF5518">
        <w:rPr>
          <w:rFonts w:ascii="Arial" w:hAnsi="Arial" w:cs="Arial"/>
        </w:rPr>
        <w:t xml:space="preserve">Dále jsem si vědom/vědoma, že souhlas zůstává v platnosti po dobu docházky dítěte do </w:t>
      </w:r>
      <w:r>
        <w:rPr>
          <w:rFonts w:ascii="Arial" w:hAnsi="Arial" w:cs="Arial"/>
        </w:rPr>
        <w:t>školy</w:t>
      </w:r>
      <w:r w:rsidRPr="00CF5518">
        <w:rPr>
          <w:rFonts w:ascii="Arial" w:hAnsi="Arial" w:cs="Arial"/>
        </w:rPr>
        <w:t xml:space="preserve">, a následujících 5 let poté, nebo do doby, dokud jej neodvolám. </w:t>
      </w:r>
    </w:p>
    <w:p w14:paraId="73D128D5" w14:textId="77777777" w:rsidR="00CF5518" w:rsidRPr="00CF5518" w:rsidRDefault="00CF5518" w:rsidP="00CF5518">
      <w:pPr>
        <w:jc w:val="both"/>
        <w:rPr>
          <w:rFonts w:ascii="Arial" w:hAnsi="Arial" w:cs="Arial"/>
        </w:rPr>
      </w:pPr>
    </w:p>
    <w:p w14:paraId="3A186D96" w14:textId="35D07883" w:rsidR="00CF5518" w:rsidRDefault="00CF5518" w:rsidP="00CF5518">
      <w:pPr>
        <w:jc w:val="both"/>
        <w:rPr>
          <w:rFonts w:ascii="Arial" w:hAnsi="Arial" w:cs="Arial"/>
          <w:highlight w:val="white"/>
        </w:rPr>
      </w:pPr>
      <w:r w:rsidRPr="00CF5518">
        <w:rPr>
          <w:rFonts w:ascii="Arial" w:hAnsi="Arial" w:cs="Arial"/>
        </w:rPr>
        <w:t xml:space="preserve">Udělením tohoto souhlasu potvrzuji, že jsem se seznámil/seznámila s dokumentem </w:t>
      </w:r>
      <w:r w:rsidRPr="00CF5518">
        <w:rPr>
          <w:rFonts w:ascii="Arial" w:hAnsi="Arial" w:cs="Arial"/>
          <w:i/>
        </w:rPr>
        <w:t>Informace o zpracování osobních údajů</w:t>
      </w:r>
      <w:r w:rsidRPr="00CF5518">
        <w:rPr>
          <w:rFonts w:ascii="Arial" w:hAnsi="Arial" w:cs="Arial"/>
        </w:rPr>
        <w:t xml:space="preserve"> a že jsem byl/byla informován/informována o tom, jak jsou osobní údaje mé a mého dítěte </w:t>
      </w:r>
      <w:r w:rsidR="007E0719">
        <w:rPr>
          <w:rFonts w:ascii="Arial" w:hAnsi="Arial" w:cs="Arial"/>
        </w:rPr>
        <w:t>školou</w:t>
      </w:r>
      <w:r w:rsidRPr="00CF5518">
        <w:rPr>
          <w:rFonts w:ascii="Arial" w:hAnsi="Arial" w:cs="Arial"/>
        </w:rPr>
        <w:t xml:space="preserve"> zpracovávány. Zároveň prohlašuji, že jsem byl/byla poučen/poučena mimo jiné o svých právech a byl/byla jsem informován/informována o tom, že aktuální znění dokumentu </w:t>
      </w:r>
      <w:r w:rsidRPr="00CF5518">
        <w:rPr>
          <w:rFonts w:ascii="Arial" w:hAnsi="Arial" w:cs="Arial"/>
          <w:i/>
        </w:rPr>
        <w:t>Informace o zpracování osobních údajů</w:t>
      </w:r>
      <w:r w:rsidRPr="00CF5518">
        <w:rPr>
          <w:rFonts w:ascii="Arial" w:hAnsi="Arial" w:cs="Arial"/>
        </w:rPr>
        <w:t xml:space="preserve"> mohu kdykoliv získat na webových stránkách </w:t>
      </w:r>
      <w:r w:rsidR="007E0719">
        <w:rPr>
          <w:rFonts w:ascii="Arial" w:hAnsi="Arial" w:cs="Arial"/>
        </w:rPr>
        <w:t>školy</w:t>
      </w:r>
      <w:r w:rsidRPr="00CF5518">
        <w:rPr>
          <w:rFonts w:ascii="Arial" w:hAnsi="Arial" w:cs="Arial"/>
        </w:rPr>
        <w:t xml:space="preserve"> </w:t>
      </w:r>
      <w:hyperlink r:id="rId9" w:history="1">
        <w:r w:rsidRPr="00CF5518">
          <w:rPr>
            <w:rStyle w:val="Hypertextovodkaz"/>
            <w:rFonts w:ascii="Arial" w:hAnsi="Arial" w:cs="Arial"/>
            <w:color w:val="0000FF"/>
            <w:highlight w:val="white"/>
          </w:rPr>
          <w:t>www.jahoda.cz</w:t>
        </w:r>
      </w:hyperlink>
      <w:r w:rsidRPr="00CF5518">
        <w:rPr>
          <w:rFonts w:ascii="Arial" w:hAnsi="Arial" w:cs="Arial"/>
          <w:highlight w:val="white"/>
        </w:rPr>
        <w:t>.</w:t>
      </w:r>
    </w:p>
    <w:p w14:paraId="24FAC6D8" w14:textId="77777777" w:rsidR="00CF5518" w:rsidRPr="00CF5518" w:rsidRDefault="00CF5518" w:rsidP="00CF5518">
      <w:pPr>
        <w:jc w:val="both"/>
        <w:rPr>
          <w:rFonts w:ascii="Arial" w:hAnsi="Arial" w:cs="Arial"/>
          <w:highlight w:val="white"/>
        </w:rPr>
      </w:pPr>
    </w:p>
    <w:p w14:paraId="5630F739" w14:textId="77777777" w:rsidR="00CF5518" w:rsidRPr="00CF5518" w:rsidRDefault="00CF5518" w:rsidP="00CF5518">
      <w:pPr>
        <w:jc w:val="both"/>
        <w:rPr>
          <w:rFonts w:ascii="Arial" w:hAnsi="Arial" w:cs="Arial"/>
        </w:rPr>
      </w:pPr>
    </w:p>
    <w:p w14:paraId="2F89167B" w14:textId="3B942DEB" w:rsidR="00CF5518" w:rsidRPr="00CF5518" w:rsidRDefault="00CF5518" w:rsidP="00CF5518">
      <w:pPr>
        <w:jc w:val="both"/>
        <w:rPr>
          <w:rFonts w:ascii="Arial" w:hAnsi="Arial" w:cs="Arial"/>
        </w:rPr>
      </w:pPr>
      <w:r w:rsidRPr="00CF5518">
        <w:rPr>
          <w:rFonts w:ascii="Arial" w:hAnsi="Arial" w:cs="Arial"/>
        </w:rPr>
        <w:t>V Praze dne ____. ____. 202</w:t>
      </w:r>
      <w:r w:rsidR="00EF74FA">
        <w:rPr>
          <w:rFonts w:ascii="Arial" w:hAnsi="Arial" w:cs="Arial"/>
        </w:rPr>
        <w:t>4</w:t>
      </w:r>
    </w:p>
    <w:p w14:paraId="39303F2E" w14:textId="77777777" w:rsidR="00CF5518" w:rsidRPr="00CF5518" w:rsidRDefault="00CF5518" w:rsidP="00CF5518">
      <w:pPr>
        <w:jc w:val="both"/>
        <w:rPr>
          <w:rFonts w:ascii="Arial" w:hAnsi="Arial" w:cs="Arial"/>
        </w:rPr>
      </w:pPr>
    </w:p>
    <w:p w14:paraId="0AF4A107" w14:textId="77777777" w:rsidR="00CF5518" w:rsidRPr="00CF5518" w:rsidRDefault="00CF5518" w:rsidP="00CF5518">
      <w:pPr>
        <w:tabs>
          <w:tab w:val="left" w:pos="-720"/>
          <w:tab w:val="left" w:pos="142"/>
          <w:tab w:val="left" w:pos="993"/>
          <w:tab w:val="left" w:pos="8364"/>
          <w:tab w:val="left" w:pos="9638"/>
          <w:tab w:val="left" w:pos="9923"/>
        </w:tabs>
        <w:ind w:left="4536" w:hanging="4536"/>
        <w:jc w:val="both"/>
        <w:rPr>
          <w:rFonts w:ascii="Arial" w:hAnsi="Arial" w:cs="Arial"/>
        </w:rPr>
      </w:pPr>
      <w:r w:rsidRPr="00CF5518">
        <w:rPr>
          <w:rFonts w:ascii="Arial" w:hAnsi="Arial" w:cs="Arial"/>
        </w:rPr>
        <w:t>________________________</w:t>
      </w:r>
    </w:p>
    <w:p w14:paraId="65D250CC" w14:textId="77777777" w:rsidR="00CF5518" w:rsidRPr="00CF5518" w:rsidRDefault="00CF5518" w:rsidP="00CF5518">
      <w:pPr>
        <w:tabs>
          <w:tab w:val="left" w:pos="-720"/>
          <w:tab w:val="left" w:pos="142"/>
          <w:tab w:val="left" w:pos="993"/>
          <w:tab w:val="left" w:pos="8364"/>
          <w:tab w:val="left" w:pos="9638"/>
          <w:tab w:val="left" w:pos="9923"/>
        </w:tabs>
        <w:ind w:left="4536" w:hanging="4536"/>
        <w:jc w:val="both"/>
        <w:rPr>
          <w:rFonts w:ascii="Arial" w:hAnsi="Arial" w:cs="Arial"/>
        </w:rPr>
      </w:pPr>
      <w:r w:rsidRPr="00CF5518">
        <w:rPr>
          <w:rFonts w:ascii="Arial" w:hAnsi="Arial" w:cs="Arial"/>
        </w:rPr>
        <w:t xml:space="preserve"> zákonný zástupce</w:t>
      </w:r>
    </w:p>
    <w:p w14:paraId="50729858" w14:textId="77777777" w:rsidR="00CF5518" w:rsidRPr="00CF5518" w:rsidRDefault="00CF5518" w:rsidP="00CF5518">
      <w:pPr>
        <w:tabs>
          <w:tab w:val="left" w:pos="-720"/>
          <w:tab w:val="left" w:pos="142"/>
          <w:tab w:val="left" w:pos="993"/>
          <w:tab w:val="left" w:pos="8364"/>
          <w:tab w:val="left" w:pos="9638"/>
          <w:tab w:val="left" w:pos="9923"/>
        </w:tabs>
        <w:ind w:left="4536" w:hanging="4536"/>
        <w:jc w:val="both"/>
        <w:rPr>
          <w:rFonts w:ascii="Arial" w:hAnsi="Arial" w:cs="Arial"/>
        </w:rPr>
      </w:pPr>
    </w:p>
    <w:p w14:paraId="7DC21D3E" w14:textId="77777777" w:rsidR="005B668B" w:rsidRPr="00CF5518" w:rsidRDefault="005B668B" w:rsidP="00CF5518">
      <w:pPr>
        <w:pBdr>
          <w:top w:val="nil"/>
          <w:left w:val="nil"/>
          <w:bottom w:val="nil"/>
          <w:right w:val="nil"/>
          <w:between w:val="nil"/>
        </w:pBdr>
        <w:jc w:val="both"/>
        <w:rPr>
          <w:rFonts w:ascii="Arial" w:eastAsia="Arial" w:hAnsi="Arial" w:cs="Arial"/>
          <w:color w:val="000000"/>
        </w:rPr>
      </w:pPr>
      <w:bookmarkStart w:id="3" w:name="_1fob9te" w:colFirst="0" w:colLast="0"/>
      <w:bookmarkEnd w:id="3"/>
    </w:p>
    <w:sectPr w:rsidR="005B668B" w:rsidRPr="00CF5518">
      <w:footerReference w:type="even" r:id="rId10"/>
      <w:footerReference w:type="default" r:id="rId11"/>
      <w:pgSz w:w="12240" w:h="15840"/>
      <w:pgMar w:top="1259" w:right="1134" w:bottom="899" w:left="1134" w:header="397" w:footer="51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EC1BF" w14:textId="77777777" w:rsidR="00527FB2" w:rsidRDefault="00527FB2">
      <w:r>
        <w:separator/>
      </w:r>
    </w:p>
  </w:endnote>
  <w:endnote w:type="continuationSeparator" w:id="0">
    <w:p w14:paraId="4E96F437" w14:textId="77777777" w:rsidR="00527FB2" w:rsidRDefault="0052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D64FF" w14:textId="7F2A9FC1" w:rsidR="005B668B" w:rsidRDefault="006354EE">
    <w:pPr>
      <w:pBdr>
        <w:top w:val="nil"/>
        <w:left w:val="nil"/>
        <w:bottom w:val="nil"/>
        <w:right w:val="nil"/>
        <w:between w:val="nil"/>
      </w:pBdr>
      <w:tabs>
        <w:tab w:val="right" w:pos="8505"/>
      </w:tabs>
      <w:jc w:val="center"/>
      <w:rPr>
        <w:color w:val="000000"/>
        <w:sz w:val="12"/>
        <w:szCs w:val="12"/>
      </w:rPr>
    </w:pPr>
    <w:r>
      <w:rPr>
        <w:color w:val="000000"/>
        <w:sz w:val="12"/>
        <w:szCs w:val="12"/>
      </w:rPr>
      <w:fldChar w:fldCharType="begin"/>
    </w:r>
    <w:r>
      <w:rPr>
        <w:color w:val="000000"/>
        <w:sz w:val="12"/>
        <w:szCs w:val="12"/>
      </w:rPr>
      <w:instrText>PAGE</w:instrText>
    </w:r>
    <w:r>
      <w:rPr>
        <w:color w:val="000000"/>
        <w:sz w:val="12"/>
        <w:szCs w:val="12"/>
      </w:rPr>
      <w:fldChar w:fldCharType="separate"/>
    </w:r>
    <w:r w:rsidR="00BC0DEE">
      <w:rPr>
        <w:noProof/>
        <w:color w:val="000000"/>
        <w:sz w:val="12"/>
        <w:szCs w:val="12"/>
      </w:rPr>
      <w:t>6</w:t>
    </w:r>
    <w:r>
      <w:rPr>
        <w:color w:val="000000"/>
        <w:sz w:val="12"/>
        <w:szCs w:val="12"/>
      </w:rPr>
      <w:fldChar w:fldCharType="end"/>
    </w:r>
  </w:p>
  <w:p w14:paraId="16883DAA" w14:textId="77777777" w:rsidR="005B668B" w:rsidRDefault="005B668B">
    <w:pPr>
      <w:pBdr>
        <w:top w:val="nil"/>
        <w:left w:val="nil"/>
        <w:bottom w:val="nil"/>
        <w:right w:val="nil"/>
        <w:between w:val="nil"/>
      </w:pBdr>
      <w:tabs>
        <w:tab w:val="right" w:pos="8505"/>
      </w:tabs>
      <w:jc w:val="both"/>
      <w:rPr>
        <w:color w:val="000000"/>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53F4C" w14:textId="77777777" w:rsidR="005B668B" w:rsidRDefault="006354EE">
    <w:pPr>
      <w:pBdr>
        <w:top w:val="nil"/>
        <w:left w:val="nil"/>
        <w:bottom w:val="nil"/>
        <w:right w:val="nil"/>
        <w:between w:val="nil"/>
      </w:pBdr>
      <w:tabs>
        <w:tab w:val="right" w:pos="8505"/>
      </w:tabs>
      <w:jc w:val="both"/>
      <w:rPr>
        <w:color w:val="000000"/>
        <w:sz w:val="12"/>
        <w:szCs w:val="12"/>
      </w:rPr>
    </w:pPr>
    <w:r>
      <w:rPr>
        <w:color w:val="000000"/>
        <w:sz w:val="12"/>
        <w:szCs w:val="12"/>
      </w:rPr>
      <w:t xml:space="preserve">Strana </w:t>
    </w:r>
    <w:r>
      <w:rPr>
        <w:color w:val="000000"/>
        <w:sz w:val="12"/>
        <w:szCs w:val="12"/>
      </w:rPr>
      <w:fldChar w:fldCharType="begin"/>
    </w:r>
    <w:r>
      <w:rPr>
        <w:color w:val="000000"/>
        <w:sz w:val="12"/>
        <w:szCs w:val="12"/>
      </w:rPr>
      <w:instrText>PAGE</w:instrText>
    </w:r>
    <w:r>
      <w:rPr>
        <w:color w:val="000000"/>
        <w:sz w:val="12"/>
        <w:szCs w:val="12"/>
      </w:rPr>
      <w:fldChar w:fldCharType="separate"/>
    </w:r>
    <w:r w:rsidR="00A341F5">
      <w:rPr>
        <w:noProof/>
        <w:color w:val="000000"/>
        <w:sz w:val="12"/>
        <w:szCs w:val="12"/>
      </w:rPr>
      <w:t>11</w:t>
    </w:r>
    <w:r>
      <w:rPr>
        <w:color w:val="000000"/>
        <w:sz w:val="12"/>
        <w:szCs w:val="12"/>
      </w:rPr>
      <w:fldChar w:fldCharType="end"/>
    </w:r>
    <w:r>
      <w:rPr>
        <w:color w:val="000000"/>
        <w:sz w:val="12"/>
        <w:szCs w:val="12"/>
      </w:rPr>
      <w:t xml:space="preserve"> (celkem </w:t>
    </w:r>
    <w:r>
      <w:rPr>
        <w:color w:val="000000"/>
        <w:sz w:val="12"/>
        <w:szCs w:val="12"/>
      </w:rPr>
      <w:fldChar w:fldCharType="begin"/>
    </w:r>
    <w:r>
      <w:rPr>
        <w:color w:val="000000"/>
        <w:sz w:val="12"/>
        <w:szCs w:val="12"/>
      </w:rPr>
      <w:instrText>NUMPAGES</w:instrText>
    </w:r>
    <w:r>
      <w:rPr>
        <w:color w:val="000000"/>
        <w:sz w:val="12"/>
        <w:szCs w:val="12"/>
      </w:rPr>
      <w:fldChar w:fldCharType="separate"/>
    </w:r>
    <w:r w:rsidR="00A341F5">
      <w:rPr>
        <w:noProof/>
        <w:color w:val="000000"/>
        <w:sz w:val="12"/>
        <w:szCs w:val="12"/>
      </w:rPr>
      <w:t>11</w:t>
    </w:r>
    <w:r>
      <w:rPr>
        <w:color w:val="000000"/>
        <w:sz w:val="12"/>
        <w:szCs w:val="12"/>
      </w:rPr>
      <w:fldChar w:fldCharType="end"/>
    </w:r>
    <w:r>
      <w:rPr>
        <w:color w:val="000000"/>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EF005" w14:textId="77777777" w:rsidR="00527FB2" w:rsidRDefault="00527FB2">
      <w:r>
        <w:separator/>
      </w:r>
    </w:p>
  </w:footnote>
  <w:footnote w:type="continuationSeparator" w:id="0">
    <w:p w14:paraId="5C474A2B" w14:textId="77777777" w:rsidR="00527FB2" w:rsidRDefault="00527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E0CC4"/>
    <w:multiLevelType w:val="multilevel"/>
    <w:tmpl w:val="B740C6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A7D14EA"/>
    <w:multiLevelType w:val="multilevel"/>
    <w:tmpl w:val="379E306A"/>
    <w:lvl w:ilvl="0">
      <w:start w:val="1"/>
      <w:numFmt w:val="decimal"/>
      <w:lvlText w:val="%1."/>
      <w:lvlJc w:val="left"/>
      <w:pPr>
        <w:ind w:left="425" w:hanging="425"/>
      </w:pPr>
      <w:rPr>
        <w:rFonts w:ascii="Arial" w:eastAsia="Arial" w:hAnsi="Arial" w:cs="Arial"/>
        <w:b/>
        <w:i w:val="0"/>
        <w:sz w:val="22"/>
        <w:szCs w:val="22"/>
        <w:vertAlign w:val="baseline"/>
      </w:rPr>
    </w:lvl>
    <w:lvl w:ilvl="1">
      <w:start w:val="1"/>
      <w:numFmt w:val="decimal"/>
      <w:lvlText w:val="%1.%2"/>
      <w:lvlJc w:val="left"/>
      <w:pPr>
        <w:ind w:left="567" w:hanging="567"/>
      </w:pPr>
      <w:rPr>
        <w:rFonts w:ascii="Arial" w:eastAsia="Arial" w:hAnsi="Arial" w:cs="Arial"/>
        <w:b w:val="0"/>
        <w:i w:val="0"/>
        <w:sz w:val="22"/>
        <w:szCs w:val="22"/>
        <w:vertAlign w:val="baseline"/>
      </w:rPr>
    </w:lvl>
    <w:lvl w:ilvl="2">
      <w:start w:val="1"/>
      <w:numFmt w:val="lowerLetter"/>
      <w:lvlText w:val="%3)"/>
      <w:lvlJc w:val="left"/>
      <w:pPr>
        <w:ind w:left="1418" w:hanging="850"/>
      </w:pPr>
      <w:rPr>
        <w:vertAlign w:val="baseline"/>
      </w:rPr>
    </w:lvl>
    <w:lvl w:ilvl="3">
      <w:start w:val="1"/>
      <w:numFmt w:val="decimal"/>
      <w:lvlText w:val="%1.%2.%3.%4"/>
      <w:lvlJc w:val="left"/>
      <w:pPr>
        <w:ind w:left="1418" w:hanging="850"/>
      </w:pPr>
      <w:rPr>
        <w:vertAlign w:val="baseline"/>
      </w:rPr>
    </w:lvl>
    <w:lvl w:ilvl="4">
      <w:start w:val="1"/>
      <w:numFmt w:val="lowerRoman"/>
      <w:lvlText w:val="(%5)"/>
      <w:lvlJc w:val="left"/>
      <w:pPr>
        <w:ind w:left="1985" w:hanging="567"/>
      </w:pPr>
      <w:rPr>
        <w:vertAlign w:val="baseline"/>
      </w:rPr>
    </w:lvl>
    <w:lvl w:ilvl="5">
      <w:start w:val="1"/>
      <w:numFmt w:val="lowerLetter"/>
      <w:lvlText w:val="(%6)"/>
      <w:lvlJc w:val="left"/>
      <w:pPr>
        <w:ind w:left="2410" w:hanging="425"/>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57644CF8"/>
    <w:multiLevelType w:val="multilevel"/>
    <w:tmpl w:val="01D8F7EE"/>
    <w:lvl w:ilvl="0">
      <w:start w:val="1"/>
      <w:numFmt w:val="lowerLetter"/>
      <w:lvlText w:val="%1)"/>
      <w:lvlJc w:val="left"/>
      <w:pPr>
        <w:ind w:left="1287" w:hanging="360"/>
      </w:pPr>
      <w:rPr>
        <w:vertAlign w:val="baseline"/>
      </w:rPr>
    </w:lvl>
    <w:lvl w:ilvl="1">
      <w:start w:val="1"/>
      <w:numFmt w:val="lowerRoman"/>
      <w:lvlText w:val="%2."/>
      <w:lvlJc w:val="right"/>
      <w:pPr>
        <w:ind w:left="2007" w:hanging="360"/>
      </w:pPr>
      <w:rPr>
        <w:vertAlign w:val="baseline"/>
      </w:rPr>
    </w:lvl>
    <w:lvl w:ilvl="2">
      <w:numFmt w:val="bullet"/>
      <w:lvlText w:val=""/>
      <w:lvlJc w:val="left"/>
      <w:pPr>
        <w:ind w:left="2907" w:hanging="360"/>
      </w:pPr>
      <w:rPr>
        <w:rFonts w:ascii="Arial" w:eastAsia="Arial" w:hAnsi="Arial" w:cs="Arial"/>
        <w:sz w:val="22"/>
        <w:szCs w:val="22"/>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 w15:restartNumberingAfterBreak="0">
    <w:nsid w:val="7B83237C"/>
    <w:multiLevelType w:val="multilevel"/>
    <w:tmpl w:val="349465DE"/>
    <w:lvl w:ilvl="0">
      <w:start w:val="1"/>
      <w:numFmt w:val="decimal"/>
      <w:lvlText w:val="%1."/>
      <w:lvlJc w:val="left"/>
      <w:pPr>
        <w:ind w:left="425" w:hanging="425"/>
      </w:pPr>
      <w:rPr>
        <w:rFonts w:ascii="Arial" w:eastAsia="Arial" w:hAnsi="Arial" w:cs="Arial"/>
        <w:b/>
        <w:i w:val="0"/>
        <w:sz w:val="22"/>
        <w:szCs w:val="22"/>
        <w:vertAlign w:val="baseline"/>
      </w:rPr>
    </w:lvl>
    <w:lvl w:ilvl="1">
      <w:start w:val="1"/>
      <w:numFmt w:val="decimal"/>
      <w:lvlText w:val="%1.%2"/>
      <w:lvlJc w:val="left"/>
      <w:pPr>
        <w:ind w:left="567" w:hanging="567"/>
      </w:pPr>
      <w:rPr>
        <w:rFonts w:ascii="Arial" w:eastAsia="Arial" w:hAnsi="Arial" w:cs="Arial"/>
        <w:b w:val="0"/>
        <w:i w:val="0"/>
        <w:sz w:val="22"/>
        <w:szCs w:val="22"/>
        <w:vertAlign w:val="baseline"/>
      </w:rPr>
    </w:lvl>
    <w:lvl w:ilvl="2">
      <w:start w:val="1"/>
      <w:numFmt w:val="lowerLetter"/>
      <w:lvlText w:val="%3)"/>
      <w:lvlJc w:val="left"/>
      <w:pPr>
        <w:ind w:left="1418" w:hanging="850"/>
      </w:pPr>
      <w:rPr>
        <w:rFonts w:ascii="Arial" w:hAnsi="Arial" w:cs="Arial" w:hint="default"/>
        <w:sz w:val="21"/>
        <w:szCs w:val="21"/>
        <w:vertAlign w:val="baseline"/>
      </w:rPr>
    </w:lvl>
    <w:lvl w:ilvl="3">
      <w:start w:val="1"/>
      <w:numFmt w:val="decimal"/>
      <w:lvlText w:val="%1.%2.%3.%4"/>
      <w:lvlJc w:val="left"/>
      <w:pPr>
        <w:ind w:left="1418" w:hanging="850"/>
      </w:pPr>
      <w:rPr>
        <w:vertAlign w:val="baseline"/>
      </w:rPr>
    </w:lvl>
    <w:lvl w:ilvl="4">
      <w:start w:val="1"/>
      <w:numFmt w:val="lowerRoman"/>
      <w:lvlText w:val="(%5)"/>
      <w:lvlJc w:val="left"/>
      <w:pPr>
        <w:ind w:left="1985" w:hanging="567"/>
      </w:pPr>
      <w:rPr>
        <w:vertAlign w:val="baseline"/>
      </w:rPr>
    </w:lvl>
    <w:lvl w:ilvl="5">
      <w:start w:val="1"/>
      <w:numFmt w:val="lowerLetter"/>
      <w:lvlText w:val="(%6)"/>
      <w:lvlJc w:val="left"/>
      <w:pPr>
        <w:ind w:left="2410" w:hanging="425"/>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8B"/>
    <w:rsid w:val="000702C4"/>
    <w:rsid w:val="00085BD9"/>
    <w:rsid w:val="00165A52"/>
    <w:rsid w:val="0020028C"/>
    <w:rsid w:val="00214B74"/>
    <w:rsid w:val="00222D43"/>
    <w:rsid w:val="00244988"/>
    <w:rsid w:val="002B0C6B"/>
    <w:rsid w:val="0039554F"/>
    <w:rsid w:val="003C5527"/>
    <w:rsid w:val="003E3E60"/>
    <w:rsid w:val="00451CEE"/>
    <w:rsid w:val="0046525F"/>
    <w:rsid w:val="00494BB3"/>
    <w:rsid w:val="004B4243"/>
    <w:rsid w:val="004E3C1A"/>
    <w:rsid w:val="00527FB2"/>
    <w:rsid w:val="005B5B8B"/>
    <w:rsid w:val="005B668B"/>
    <w:rsid w:val="00616D7B"/>
    <w:rsid w:val="00627D84"/>
    <w:rsid w:val="006354EE"/>
    <w:rsid w:val="00656933"/>
    <w:rsid w:val="006B2DD8"/>
    <w:rsid w:val="0073162E"/>
    <w:rsid w:val="00775303"/>
    <w:rsid w:val="007E0719"/>
    <w:rsid w:val="00867364"/>
    <w:rsid w:val="008751EE"/>
    <w:rsid w:val="00891DCD"/>
    <w:rsid w:val="008D1B65"/>
    <w:rsid w:val="008D673B"/>
    <w:rsid w:val="008F4F03"/>
    <w:rsid w:val="009125F6"/>
    <w:rsid w:val="009D7005"/>
    <w:rsid w:val="009F6578"/>
    <w:rsid w:val="00A341F5"/>
    <w:rsid w:val="00A36FC4"/>
    <w:rsid w:val="00AC793D"/>
    <w:rsid w:val="00BC0DEE"/>
    <w:rsid w:val="00BD3B3D"/>
    <w:rsid w:val="00C33948"/>
    <w:rsid w:val="00C94C8F"/>
    <w:rsid w:val="00CD6C1A"/>
    <w:rsid w:val="00CF5518"/>
    <w:rsid w:val="00D33E63"/>
    <w:rsid w:val="00D43344"/>
    <w:rsid w:val="00D45359"/>
    <w:rsid w:val="00DA49DD"/>
    <w:rsid w:val="00DD3694"/>
    <w:rsid w:val="00DE5AE1"/>
    <w:rsid w:val="00E72FEE"/>
    <w:rsid w:val="00E928C2"/>
    <w:rsid w:val="00EC79F4"/>
    <w:rsid w:val="00EF74FA"/>
    <w:rsid w:val="00F23139"/>
    <w:rsid w:val="00F43CB5"/>
    <w:rsid w:val="00F60536"/>
    <w:rsid w:val="00F65E3E"/>
    <w:rsid w:val="00FE4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FBEE"/>
  <w15:docId w15:val="{689F369D-85EC-468E-9D08-D7F0689C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C552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5527"/>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3C5527"/>
    <w:rPr>
      <w:b/>
      <w:bCs/>
    </w:rPr>
  </w:style>
  <w:style w:type="character" w:customStyle="1" w:styleId="PedmtkomenteChar">
    <w:name w:val="Předmět komentáře Char"/>
    <w:basedOn w:val="TextkomenteChar"/>
    <w:link w:val="Pedmtkomente"/>
    <w:uiPriority w:val="99"/>
    <w:semiHidden/>
    <w:rsid w:val="003C5527"/>
    <w:rPr>
      <w:b/>
      <w:bCs/>
    </w:rPr>
  </w:style>
  <w:style w:type="character" w:styleId="Odkazjemn">
    <w:name w:val="Subtle Reference"/>
    <w:basedOn w:val="Standardnpsmoodstavce"/>
    <w:uiPriority w:val="31"/>
    <w:qFormat/>
    <w:rsid w:val="008F4F03"/>
    <w:rPr>
      <w:smallCaps/>
      <w:color w:val="5A5A5A" w:themeColor="text1" w:themeTint="A5"/>
    </w:rPr>
  </w:style>
  <w:style w:type="character" w:styleId="Odkazintenzivn">
    <w:name w:val="Intense Reference"/>
    <w:basedOn w:val="Standardnpsmoodstavce"/>
    <w:uiPriority w:val="32"/>
    <w:qFormat/>
    <w:rsid w:val="008F4F03"/>
    <w:rPr>
      <w:b/>
      <w:bCs/>
      <w:smallCaps/>
      <w:color w:val="4F81BD" w:themeColor="accent1"/>
      <w:spacing w:val="5"/>
    </w:rPr>
  </w:style>
  <w:style w:type="table" w:styleId="Mkatabulky">
    <w:name w:val="Table Grid"/>
    <w:basedOn w:val="Normlntabulka"/>
    <w:uiPriority w:val="39"/>
    <w:rsid w:val="00E92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E5AE1"/>
    <w:pPr>
      <w:ind w:left="720"/>
      <w:contextualSpacing/>
    </w:pPr>
  </w:style>
  <w:style w:type="paragraph" w:styleId="Revize">
    <w:name w:val="Revision"/>
    <w:hidden/>
    <w:uiPriority w:val="99"/>
    <w:semiHidden/>
    <w:rsid w:val="00BC0DEE"/>
  </w:style>
  <w:style w:type="paragraph" w:styleId="Zhlav">
    <w:name w:val="header"/>
    <w:basedOn w:val="Normln"/>
    <w:link w:val="ZhlavChar"/>
    <w:uiPriority w:val="99"/>
    <w:unhideWhenUsed/>
    <w:rsid w:val="00BC0DEE"/>
    <w:pPr>
      <w:tabs>
        <w:tab w:val="center" w:pos="4536"/>
        <w:tab w:val="right" w:pos="9072"/>
      </w:tabs>
    </w:pPr>
  </w:style>
  <w:style w:type="character" w:customStyle="1" w:styleId="ZhlavChar">
    <w:name w:val="Záhlaví Char"/>
    <w:basedOn w:val="Standardnpsmoodstavce"/>
    <w:link w:val="Zhlav"/>
    <w:uiPriority w:val="99"/>
    <w:rsid w:val="00BC0DEE"/>
  </w:style>
  <w:style w:type="paragraph" w:styleId="Zpat">
    <w:name w:val="footer"/>
    <w:basedOn w:val="Normln"/>
    <w:link w:val="ZpatChar"/>
    <w:uiPriority w:val="99"/>
    <w:unhideWhenUsed/>
    <w:rsid w:val="00BC0DEE"/>
    <w:pPr>
      <w:tabs>
        <w:tab w:val="center" w:pos="4536"/>
        <w:tab w:val="right" w:pos="9072"/>
      </w:tabs>
    </w:pPr>
  </w:style>
  <w:style w:type="character" w:customStyle="1" w:styleId="ZpatChar">
    <w:name w:val="Zápatí Char"/>
    <w:basedOn w:val="Standardnpsmoodstavce"/>
    <w:link w:val="Zpat"/>
    <w:uiPriority w:val="99"/>
    <w:rsid w:val="00BC0DEE"/>
  </w:style>
  <w:style w:type="character" w:styleId="Hypertextovodkaz">
    <w:name w:val="Hyperlink"/>
    <w:basedOn w:val="Standardnpsmoodstavce"/>
    <w:uiPriority w:val="99"/>
    <w:semiHidden/>
    <w:unhideWhenUsed/>
    <w:rsid w:val="00CF55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2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an.vrstala@jahod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ahod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A343-9443-48EF-94E4-22751DE2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4155</Words>
  <Characters>24517</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2024-01-03T07:11:00Z</cp:lastPrinted>
  <dcterms:created xsi:type="dcterms:W3CDTF">2023-04-20T07:51:00Z</dcterms:created>
  <dcterms:modified xsi:type="dcterms:W3CDTF">2024-04-09T10:50:00Z</dcterms:modified>
</cp:coreProperties>
</file>